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C95C9D" w:rsidRPr="00586E55" w14:paraId="53A16DD1" w14:textId="77777777" w:rsidTr="00341A88">
        <w:trPr>
          <w:trHeight w:val="599"/>
          <w:jc w:val="center"/>
        </w:trPr>
        <w:tc>
          <w:tcPr>
            <w:tcW w:w="9562" w:type="dxa"/>
          </w:tcPr>
          <w:p w14:paraId="4A49FA17" w14:textId="77777777" w:rsidR="00C95C9D" w:rsidRPr="00A0583B" w:rsidRDefault="006D6BA7">
            <w:pPr>
              <w:pStyle w:val="Heading1"/>
              <w:rPr>
                <w:rFonts w:ascii="Franklin Gothic Book" w:hAnsi="Franklin Gothic Book" w:cs="Calibri Light"/>
                <w:sz w:val="24"/>
              </w:rPr>
            </w:pPr>
            <w:r w:rsidRPr="00A0583B">
              <w:rPr>
                <w:rFonts w:ascii="Franklin Gothic Book" w:hAnsi="Franklin Gothic Book" w:cs="Calibri Light"/>
                <w:sz w:val="24"/>
              </w:rPr>
              <w:t xml:space="preserve">ΠΡΟΣ </w:t>
            </w:r>
            <w:r w:rsidRPr="00A0583B">
              <w:rPr>
                <w:rFonts w:ascii="Franklin Gothic Book" w:hAnsi="Franklin Gothic Book" w:cs="Calibri Light"/>
                <w:sz w:val="24"/>
                <w:lang w:val="en-US"/>
              </w:rPr>
              <w:t>HEC</w:t>
            </w:r>
            <w:r w:rsidR="00BF5358" w:rsidRPr="00A0583B">
              <w:rPr>
                <w:rFonts w:ascii="Franklin Gothic Book" w:hAnsi="Franklin Gothic Book" w:cs="Calibri Light"/>
                <w:sz w:val="24"/>
              </w:rPr>
              <w:t xml:space="preserve"> - </w:t>
            </w:r>
            <w:r w:rsidR="00C95C9D" w:rsidRPr="00A0583B">
              <w:rPr>
                <w:rFonts w:ascii="Franklin Gothic Book" w:hAnsi="Franklin Gothic Book" w:cs="Calibri Light"/>
                <w:sz w:val="24"/>
              </w:rPr>
              <w:t>ΑΙΤΗΣΗ ΠΑΡΑΔΟΣΗΣ ΥΓΡΩΝ ΚΑΤΑΛΟΙΠΩΝ</w:t>
            </w:r>
          </w:p>
          <w:p w14:paraId="130C22D8" w14:textId="77777777" w:rsidR="00C95C9D" w:rsidRPr="00A0583B" w:rsidRDefault="006D6BA7" w:rsidP="00946B2D">
            <w:pPr>
              <w:jc w:val="center"/>
              <w:rPr>
                <w:rFonts w:ascii="Franklin Gothic Book" w:hAnsi="Franklin Gothic Book" w:cs="Calibri Light"/>
                <w:b/>
                <w:sz w:val="24"/>
                <w:szCs w:val="28"/>
                <w:u w:val="single"/>
                <w:lang w:val="en-US"/>
              </w:rPr>
            </w:pPr>
            <w:r w:rsidRPr="00A0583B">
              <w:rPr>
                <w:rFonts w:ascii="Franklin Gothic Book" w:hAnsi="Franklin Gothic Book" w:cs="Calibri Light"/>
                <w:b/>
                <w:sz w:val="24"/>
                <w:szCs w:val="28"/>
                <w:u w:val="single"/>
                <w:lang w:val="en-US"/>
              </w:rPr>
              <w:t>TO HEC</w:t>
            </w:r>
            <w:r w:rsidR="00BF5358" w:rsidRPr="00A0583B">
              <w:rPr>
                <w:rFonts w:ascii="Franklin Gothic Book" w:hAnsi="Franklin Gothic Book" w:cs="Calibri Light"/>
                <w:b/>
                <w:sz w:val="24"/>
                <w:szCs w:val="28"/>
                <w:u w:val="single"/>
                <w:lang w:val="en-US"/>
              </w:rPr>
              <w:t xml:space="preserve"> - </w:t>
            </w:r>
            <w:r w:rsidR="00C95C9D" w:rsidRPr="00A0583B">
              <w:rPr>
                <w:rFonts w:ascii="Franklin Gothic Book" w:hAnsi="Franklin Gothic Book" w:cs="Calibri Light"/>
                <w:b/>
                <w:sz w:val="24"/>
                <w:szCs w:val="28"/>
                <w:u w:val="single"/>
                <w:lang w:val="en-US"/>
              </w:rPr>
              <w:t>REQUEST FOR DELIVERY OF LIQUID RESIDUES</w:t>
            </w:r>
          </w:p>
        </w:tc>
      </w:tr>
      <w:tr w:rsidR="00946B2D" w:rsidRPr="00586E55" w14:paraId="34B24F26" w14:textId="77777777" w:rsidTr="00341A88">
        <w:trPr>
          <w:trHeight w:val="115"/>
          <w:jc w:val="center"/>
        </w:trPr>
        <w:tc>
          <w:tcPr>
            <w:tcW w:w="9562" w:type="dxa"/>
          </w:tcPr>
          <w:p w14:paraId="72FED15A" w14:textId="77777777" w:rsidR="00946B2D" w:rsidRPr="00A0583B" w:rsidRDefault="00946B2D">
            <w:pPr>
              <w:pStyle w:val="Heading1"/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US"/>
              </w:rPr>
            </w:pP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</w:rPr>
              <w:t>ΗΜ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GB"/>
              </w:rPr>
              <w:t>/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</w:rPr>
              <w:t>ΝΙΑ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GB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</w:rPr>
              <w:t>ΑΙΤΗΣΗΣ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GB"/>
              </w:rPr>
              <w:t xml:space="preserve"> / 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US"/>
              </w:rPr>
              <w:t>DATE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GB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US"/>
              </w:rPr>
              <w:t>OF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GB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US"/>
              </w:rPr>
              <w:t>REQUEST</w:t>
            </w:r>
            <w:r w:rsidRPr="00A0583B">
              <w:rPr>
                <w:rFonts w:ascii="Franklin Gothic Book" w:hAnsi="Franklin Gothic Book" w:cs="Calibri Light"/>
                <w:b w:val="0"/>
                <w:sz w:val="20"/>
                <w:szCs w:val="20"/>
                <w:u w:val="none"/>
                <w:lang w:val="en-GB"/>
              </w:rPr>
              <w:t>:</w:t>
            </w:r>
          </w:p>
        </w:tc>
      </w:tr>
    </w:tbl>
    <w:p w14:paraId="37933C8C" w14:textId="77777777" w:rsidR="00C95C9D" w:rsidRPr="00A0583B" w:rsidRDefault="00C95C9D" w:rsidP="00341A88">
      <w:pPr>
        <w:tabs>
          <w:tab w:val="left" w:pos="6840"/>
        </w:tabs>
        <w:spacing w:line="120" w:lineRule="auto"/>
        <w:ind w:right="4683"/>
        <w:rPr>
          <w:rFonts w:ascii="Franklin Gothic Book" w:hAnsi="Franklin Gothic Book" w:cs="Calibri Light"/>
          <w:szCs w:val="22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2946"/>
        <w:gridCol w:w="3087"/>
      </w:tblGrid>
      <w:tr w:rsidR="00C95C9D" w14:paraId="3A009B86" w14:textId="77777777" w:rsidTr="00A0583B">
        <w:tc>
          <w:tcPr>
            <w:tcW w:w="4734" w:type="dxa"/>
          </w:tcPr>
          <w:p w14:paraId="2686953C" w14:textId="77777777" w:rsidR="00C95C9D" w:rsidRPr="00A0583B" w:rsidRDefault="00C95C9D">
            <w:pPr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ΑΡΜΟΔΙΟΣ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:</w:t>
            </w:r>
          </w:p>
          <w:p w14:paraId="1417F87D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Person in charge:</w:t>
            </w:r>
          </w:p>
          <w:p w14:paraId="76A49724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Τηλέφωνο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-Mobile:</w:t>
            </w:r>
          </w:p>
        </w:tc>
        <w:tc>
          <w:tcPr>
            <w:tcW w:w="2946" w:type="dxa"/>
          </w:tcPr>
          <w:p w14:paraId="23474813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ΑΦΙΞΗ:</w:t>
            </w:r>
          </w:p>
          <w:p w14:paraId="00A4CE75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E.T.A.:</w:t>
            </w:r>
          </w:p>
        </w:tc>
        <w:tc>
          <w:tcPr>
            <w:tcW w:w="3087" w:type="dxa"/>
          </w:tcPr>
          <w:p w14:paraId="4D9111E7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 xml:space="preserve">Κινητά </w:t>
            </w: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τηλ</w:t>
            </w:r>
            <w:proofErr w:type="spellEnd"/>
            <w:r w:rsidR="00341A88" w:rsidRPr="00A0583B">
              <w:rPr>
                <w:rFonts w:ascii="Franklin Gothic Book" w:hAnsi="Franklin Gothic Book" w:cs="Calibri Light"/>
                <w:szCs w:val="22"/>
              </w:rPr>
              <w:t>.</w:t>
            </w:r>
            <w:r w:rsidRPr="00A0583B">
              <w:rPr>
                <w:rFonts w:ascii="Franklin Gothic Book" w:hAnsi="Franklin Gothic Book" w:cs="Calibri Light"/>
                <w:szCs w:val="22"/>
              </w:rPr>
              <w:t xml:space="preserve"> πλοίου:</w:t>
            </w:r>
          </w:p>
          <w:p w14:paraId="5168BBFC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Vessel’s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mobile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</w:rPr>
              <w:t>:</w:t>
            </w:r>
          </w:p>
        </w:tc>
      </w:tr>
      <w:tr w:rsidR="00C95C9D" w14:paraId="14CB1125" w14:textId="77777777" w:rsidTr="00A0583B">
        <w:tc>
          <w:tcPr>
            <w:tcW w:w="4734" w:type="dxa"/>
          </w:tcPr>
          <w:p w14:paraId="445B2983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ΟΝΟΜΑ ΠΛΟΙΟΥ:</w:t>
            </w:r>
          </w:p>
          <w:p w14:paraId="78546B84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Vessel’s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name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</w:rPr>
              <w:t>:</w:t>
            </w:r>
          </w:p>
        </w:tc>
        <w:tc>
          <w:tcPr>
            <w:tcW w:w="2946" w:type="dxa"/>
          </w:tcPr>
          <w:p w14:paraId="59AD9A7E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ΝΗΟΛΟΓΙΟ :</w:t>
            </w:r>
          </w:p>
          <w:p w14:paraId="740CB135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Port of registry</w:t>
            </w:r>
            <w:r w:rsidRPr="00A0583B">
              <w:rPr>
                <w:rFonts w:ascii="Franklin Gothic Book" w:hAnsi="Franklin Gothic Book" w:cs="Calibri Light"/>
                <w:szCs w:val="22"/>
              </w:rPr>
              <w:t>:</w:t>
            </w:r>
          </w:p>
        </w:tc>
        <w:tc>
          <w:tcPr>
            <w:tcW w:w="3087" w:type="dxa"/>
          </w:tcPr>
          <w:p w14:paraId="25F72B80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ΣΗΜΑΙΑ:</w:t>
            </w:r>
          </w:p>
          <w:p w14:paraId="164CA10C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Flag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</w:rPr>
              <w:t>:</w:t>
            </w:r>
          </w:p>
        </w:tc>
      </w:tr>
      <w:tr w:rsidR="00C95C9D" w14:paraId="5935031F" w14:textId="77777777" w:rsidTr="00A0583B">
        <w:tc>
          <w:tcPr>
            <w:tcW w:w="4734" w:type="dxa"/>
          </w:tcPr>
          <w:p w14:paraId="4D5D6C5E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ΗΜ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/</w:t>
            </w:r>
            <w:r w:rsidRPr="00A0583B">
              <w:rPr>
                <w:rFonts w:ascii="Franklin Gothic Book" w:hAnsi="Franklin Gothic Book" w:cs="Calibri Light"/>
                <w:szCs w:val="22"/>
              </w:rPr>
              <w:t>ΝΙ</w:t>
            </w:r>
            <w:r w:rsidR="00946B2D" w:rsidRPr="00A0583B">
              <w:rPr>
                <w:rFonts w:ascii="Franklin Gothic Book" w:hAnsi="Franklin Gothic Book" w:cs="Calibri Light"/>
                <w:szCs w:val="22"/>
                <w:lang w:val="en-US"/>
              </w:rPr>
              <w:t>A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</w:rPr>
              <w:t>ΠΑΡΑΔΟΣΗΣ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:</w:t>
            </w:r>
            <w:r w:rsidR="00C94454"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   </w:t>
            </w:r>
          </w:p>
          <w:p w14:paraId="14132745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Delivery date:</w:t>
            </w:r>
          </w:p>
        </w:tc>
        <w:tc>
          <w:tcPr>
            <w:tcW w:w="2946" w:type="dxa"/>
          </w:tcPr>
          <w:p w14:paraId="3DD642BB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ΤΥΠΟΣ ΠΛΟΙΟΥ:</w:t>
            </w:r>
          </w:p>
          <w:p w14:paraId="5FCAD068" w14:textId="77777777" w:rsidR="00C95C9D" w:rsidRPr="00A0583B" w:rsidRDefault="00C95C9D">
            <w:pPr>
              <w:pStyle w:val="Footer"/>
              <w:tabs>
                <w:tab w:val="clear" w:pos="4320"/>
                <w:tab w:val="clear" w:pos="8640"/>
              </w:tabs>
              <w:rPr>
                <w:rFonts w:ascii="Franklin Gothic Book" w:hAnsi="Franklin Gothic Book" w:cs="Calibri Light"/>
                <w:szCs w:val="22"/>
                <w:lang w:val="el-GR" w:eastAsia="el-GR"/>
              </w:rPr>
            </w:pPr>
            <w:proofErr w:type="spellStart"/>
            <w:r w:rsidRPr="00A0583B">
              <w:rPr>
                <w:rFonts w:ascii="Franklin Gothic Book" w:hAnsi="Franklin Gothic Book" w:cs="Calibri Light"/>
                <w:szCs w:val="22"/>
                <w:lang w:val="el-GR" w:eastAsia="el-GR"/>
              </w:rPr>
              <w:t>Vessel’s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  <w:lang w:val="el-GR" w:eastAsia="el-GR"/>
              </w:rPr>
              <w:t xml:space="preserve"> </w:t>
            </w:r>
            <w:proofErr w:type="spellStart"/>
            <w:r w:rsidRPr="00A0583B">
              <w:rPr>
                <w:rFonts w:ascii="Franklin Gothic Book" w:hAnsi="Franklin Gothic Book" w:cs="Calibri Light"/>
                <w:szCs w:val="22"/>
                <w:lang w:val="el-GR" w:eastAsia="el-GR"/>
              </w:rPr>
              <w:t>type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  <w:lang w:val="el-GR" w:eastAsia="el-GR"/>
              </w:rPr>
              <w:t>:</w:t>
            </w:r>
          </w:p>
        </w:tc>
        <w:tc>
          <w:tcPr>
            <w:tcW w:w="3087" w:type="dxa"/>
          </w:tcPr>
          <w:p w14:paraId="02AA02C5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Κ.Ο.Χ.:</w:t>
            </w:r>
          </w:p>
          <w:p w14:paraId="4F390300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GRT </w:t>
            </w:r>
            <w:proofErr w:type="gramStart"/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  :</w:t>
            </w:r>
            <w:proofErr w:type="gramEnd"/>
          </w:p>
        </w:tc>
      </w:tr>
      <w:tr w:rsidR="00C95C9D" w:rsidRPr="00586E55" w14:paraId="0439D8E8" w14:textId="77777777" w:rsidTr="00A0583B">
        <w:tc>
          <w:tcPr>
            <w:tcW w:w="4734" w:type="dxa"/>
          </w:tcPr>
          <w:p w14:paraId="61C5B139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ΘΕΣΗ ΠΛΟΙΟΥ:</w:t>
            </w:r>
          </w:p>
          <w:p w14:paraId="782CC64C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</w:rPr>
            </w:pP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Vessel’s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location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</w:rPr>
              <w:t>:</w:t>
            </w:r>
          </w:p>
        </w:tc>
        <w:tc>
          <w:tcPr>
            <w:tcW w:w="2946" w:type="dxa"/>
          </w:tcPr>
          <w:p w14:paraId="68C055B5" w14:textId="77777777" w:rsidR="00C95C9D" w:rsidRPr="00A0583B" w:rsidRDefault="00946B2D">
            <w:pPr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Αριθμός ΙΜΟ</w:t>
            </w:r>
            <w:r w:rsidR="00C95C9D" w:rsidRPr="00A0583B">
              <w:rPr>
                <w:rFonts w:ascii="Franklin Gothic Book" w:hAnsi="Franklin Gothic Book" w:cs="Calibri Light"/>
                <w:szCs w:val="22"/>
              </w:rPr>
              <w:t>:</w:t>
            </w:r>
            <w:r w:rsidR="00C94454" w:rsidRPr="00A0583B">
              <w:rPr>
                <w:rFonts w:ascii="Franklin Gothic Book" w:hAnsi="Franklin Gothic Book" w:cs="Calibri Light"/>
                <w:szCs w:val="22"/>
              </w:rPr>
              <w:t xml:space="preserve">       </w:t>
            </w:r>
          </w:p>
          <w:p w14:paraId="35A4E396" w14:textId="77777777" w:rsidR="00C95C9D" w:rsidRPr="00A0583B" w:rsidRDefault="00946B2D">
            <w:pPr>
              <w:rPr>
                <w:rFonts w:ascii="Franklin Gothic Book" w:hAnsi="Franklin Gothic Book" w:cs="Calibri Light"/>
                <w:szCs w:val="22"/>
                <w:highlight w:val="yellow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IMO</w:t>
            </w:r>
            <w:r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number</w:t>
            </w:r>
            <w:r w:rsidR="00C95C9D" w:rsidRPr="00A0583B">
              <w:rPr>
                <w:rFonts w:ascii="Franklin Gothic Book" w:hAnsi="Franklin Gothic Book" w:cs="Calibri Light"/>
                <w:szCs w:val="22"/>
              </w:rPr>
              <w:t>:</w:t>
            </w:r>
            <w:r w:rsidR="00C94454"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</w:p>
        </w:tc>
        <w:tc>
          <w:tcPr>
            <w:tcW w:w="3087" w:type="dxa"/>
          </w:tcPr>
          <w:p w14:paraId="11BBBB60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ΧΡ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.</w:t>
            </w:r>
            <w:r w:rsidRPr="00A0583B">
              <w:rPr>
                <w:rFonts w:ascii="Franklin Gothic Book" w:hAnsi="Franklin Gothic Book" w:cs="Calibri Light"/>
                <w:szCs w:val="22"/>
              </w:rPr>
              <w:t>ΔΙΑΡΚΕΙΑ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</w:rPr>
              <w:t>ΠΑΡ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/</w:t>
            </w:r>
            <w:r w:rsidRPr="00A0583B">
              <w:rPr>
                <w:rFonts w:ascii="Franklin Gothic Book" w:hAnsi="Franklin Gothic Book" w:cs="Calibri Light"/>
                <w:szCs w:val="22"/>
              </w:rPr>
              <w:t>ΣΗΣ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:</w:t>
            </w:r>
          </w:p>
          <w:p w14:paraId="6A100918" w14:textId="77777777" w:rsidR="00C95C9D" w:rsidRPr="00A0583B" w:rsidRDefault="00C95C9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Delivery duration:</w:t>
            </w:r>
          </w:p>
        </w:tc>
      </w:tr>
    </w:tbl>
    <w:p w14:paraId="3A42E112" w14:textId="77777777" w:rsidR="00C95C9D" w:rsidRPr="00A0583B" w:rsidRDefault="00C95C9D" w:rsidP="00946B2D">
      <w:pPr>
        <w:spacing w:line="120" w:lineRule="auto"/>
        <w:rPr>
          <w:rFonts w:ascii="Franklin Gothic Book" w:hAnsi="Franklin Gothic Book" w:cs="Calibri Light"/>
          <w:szCs w:val="10"/>
          <w:lang w:val="en-US"/>
        </w:rPr>
      </w:pPr>
    </w:p>
    <w:p w14:paraId="32C1507F" w14:textId="74C3C0B1" w:rsidR="00C95C9D" w:rsidRPr="00A0583B" w:rsidRDefault="00C95C9D">
      <w:pPr>
        <w:rPr>
          <w:rFonts w:ascii="Franklin Gothic Book" w:hAnsi="Franklin Gothic Book" w:cs="Calibri Light"/>
          <w:szCs w:val="22"/>
          <w:lang w:val="en-US"/>
        </w:rPr>
      </w:pPr>
      <w:r w:rsidRPr="00A0583B">
        <w:rPr>
          <w:rFonts w:ascii="Franklin Gothic Book" w:hAnsi="Franklin Gothic Book" w:cs="Calibri Light"/>
          <w:szCs w:val="22"/>
        </w:rPr>
        <w:t>ΠΟΣΟΤΗΤΑ</w:t>
      </w:r>
      <w:r w:rsidRPr="00A0583B">
        <w:rPr>
          <w:rFonts w:ascii="Franklin Gothic Book" w:hAnsi="Franklin Gothic Book" w:cs="Calibri Light"/>
          <w:szCs w:val="22"/>
          <w:lang w:val="en-US"/>
        </w:rPr>
        <w:t xml:space="preserve"> </w:t>
      </w:r>
      <w:r w:rsidRPr="00A0583B">
        <w:rPr>
          <w:rFonts w:ascii="Franklin Gothic Book" w:hAnsi="Franklin Gothic Book" w:cs="Calibri Light"/>
          <w:szCs w:val="22"/>
        </w:rPr>
        <w:t>ΥΓΡΩΝ</w:t>
      </w:r>
      <w:r w:rsidRPr="00A0583B">
        <w:rPr>
          <w:rFonts w:ascii="Franklin Gothic Book" w:hAnsi="Franklin Gothic Book" w:cs="Calibri Light"/>
          <w:szCs w:val="22"/>
          <w:lang w:val="en-US"/>
        </w:rPr>
        <w:t xml:space="preserve"> </w:t>
      </w:r>
      <w:r w:rsidRPr="00A0583B">
        <w:rPr>
          <w:rFonts w:ascii="Franklin Gothic Book" w:hAnsi="Franklin Gothic Book" w:cs="Calibri Light"/>
          <w:szCs w:val="22"/>
        </w:rPr>
        <w:t>ΚΑΤΑΛΟΙΠΩΝ</w:t>
      </w:r>
      <w:r w:rsidRPr="00A0583B">
        <w:rPr>
          <w:rFonts w:ascii="Franklin Gothic Book" w:hAnsi="Franklin Gothic Book" w:cs="Calibri Light"/>
          <w:szCs w:val="22"/>
          <w:lang w:val="en-US"/>
        </w:rPr>
        <w:t xml:space="preserve"> (m</w:t>
      </w:r>
      <w:r w:rsidRPr="00A0583B">
        <w:rPr>
          <w:rFonts w:ascii="Franklin Gothic Book" w:hAnsi="Franklin Gothic Book" w:cs="Calibri Light"/>
          <w:szCs w:val="22"/>
          <w:vertAlign w:val="superscript"/>
          <w:lang w:val="en-US"/>
        </w:rPr>
        <w:t>3</w:t>
      </w:r>
      <w:r w:rsidRPr="00A0583B">
        <w:rPr>
          <w:rFonts w:ascii="Franklin Gothic Book" w:hAnsi="Franklin Gothic Book" w:cs="Calibri Light"/>
          <w:szCs w:val="22"/>
          <w:lang w:val="en-US"/>
        </w:rPr>
        <w:t>)</w:t>
      </w:r>
      <w:r w:rsidR="00DB3F81" w:rsidRPr="00A0583B">
        <w:rPr>
          <w:rFonts w:ascii="Franklin Gothic Book" w:hAnsi="Franklin Gothic Book" w:cs="Calibri Light"/>
          <w:szCs w:val="22"/>
          <w:lang w:val="en-US"/>
        </w:rPr>
        <w:tab/>
      </w:r>
      <w:r w:rsidRPr="00A0583B">
        <w:rPr>
          <w:rFonts w:ascii="Franklin Gothic Book" w:hAnsi="Franklin Gothic Book" w:cs="Calibri Light"/>
          <w:szCs w:val="22"/>
          <w:lang w:val="en-US"/>
        </w:rPr>
        <w:t>: …………………………………………………………</w:t>
      </w:r>
    </w:p>
    <w:p w14:paraId="3D39F3A0" w14:textId="14C4295C" w:rsidR="00C95C9D" w:rsidRPr="00A0583B" w:rsidRDefault="00C95C9D" w:rsidP="00A0583B">
      <w:pPr>
        <w:spacing w:after="120"/>
        <w:rPr>
          <w:rFonts w:ascii="Franklin Gothic Book" w:hAnsi="Franklin Gothic Book" w:cs="Calibri Light"/>
          <w:szCs w:val="22"/>
          <w:lang w:val="en-US"/>
        </w:rPr>
      </w:pPr>
      <w:r w:rsidRPr="00A0583B">
        <w:rPr>
          <w:rFonts w:ascii="Franklin Gothic Book" w:hAnsi="Franklin Gothic Book" w:cs="Calibri Light"/>
          <w:szCs w:val="22"/>
          <w:lang w:val="en-US"/>
        </w:rPr>
        <w:t>Quantity of liquid residues (m</w:t>
      </w:r>
      <w:r w:rsidRPr="00A0583B">
        <w:rPr>
          <w:rFonts w:ascii="Franklin Gothic Book" w:hAnsi="Franklin Gothic Book" w:cs="Calibri Light"/>
          <w:szCs w:val="22"/>
          <w:vertAlign w:val="superscript"/>
          <w:lang w:val="en-US"/>
        </w:rPr>
        <w:t>3</w:t>
      </w:r>
      <w:r w:rsidRPr="00A0583B">
        <w:rPr>
          <w:rFonts w:ascii="Franklin Gothic Book" w:hAnsi="Franklin Gothic Book" w:cs="Calibri Light"/>
          <w:szCs w:val="22"/>
          <w:lang w:val="en-US"/>
        </w:rPr>
        <w:t>)</w:t>
      </w:r>
      <w:r w:rsidR="00DB3F81">
        <w:rPr>
          <w:rFonts w:ascii="Franklin Gothic Book" w:hAnsi="Franklin Gothic Book" w:cs="Calibri Light"/>
          <w:szCs w:val="22"/>
          <w:lang w:val="en-US"/>
        </w:rPr>
        <w:tab/>
      </w:r>
      <w:r w:rsidR="00DB3F81">
        <w:rPr>
          <w:rFonts w:ascii="Franklin Gothic Book" w:hAnsi="Franklin Gothic Book" w:cs="Calibri Light"/>
          <w:szCs w:val="22"/>
          <w:lang w:val="en-US"/>
        </w:rPr>
        <w:tab/>
      </w:r>
      <w:r w:rsidRPr="00A0583B">
        <w:rPr>
          <w:rFonts w:ascii="Franklin Gothic Book" w:hAnsi="Franklin Gothic Book" w:cs="Calibri Light"/>
          <w:szCs w:val="22"/>
          <w:lang w:val="en-US"/>
        </w:rPr>
        <w:t>: …………………………………………………………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540"/>
        <w:gridCol w:w="3103"/>
        <w:gridCol w:w="567"/>
        <w:gridCol w:w="3402"/>
        <w:gridCol w:w="454"/>
      </w:tblGrid>
      <w:tr w:rsidR="00B57E3C" w14:paraId="624D77F0" w14:textId="77777777" w:rsidTr="00A0583B">
        <w:trPr>
          <w:trHeight w:val="153"/>
          <w:jc w:val="center"/>
        </w:trPr>
        <w:tc>
          <w:tcPr>
            <w:tcW w:w="2702" w:type="dxa"/>
            <w:vAlign w:val="center"/>
          </w:tcPr>
          <w:p w14:paraId="734412A5" w14:textId="77777777" w:rsidR="00294A8E" w:rsidRPr="00A0583B" w:rsidRDefault="00294A8E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ANNEX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 I</w:t>
            </w:r>
          </w:p>
          <w:p w14:paraId="158C35C3" w14:textId="77777777" w:rsidR="00B57E3C" w:rsidRPr="00A0583B" w:rsidRDefault="00B57E3C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Σεντινόνερα</w:t>
            </w:r>
            <w:proofErr w:type="spellEnd"/>
          </w:p>
          <w:p w14:paraId="3EF72A05" w14:textId="447366FE" w:rsidR="00B57E3C" w:rsidRPr="00A0583B" w:rsidRDefault="00B57E3C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Oily Bilge </w:t>
            </w:r>
            <w:r w:rsidR="00DF1F80" w:rsidRPr="00A0583B">
              <w:rPr>
                <w:rFonts w:ascii="Franklin Gothic Book" w:hAnsi="Franklin Gothic Book" w:cs="Calibri Light"/>
                <w:szCs w:val="22"/>
                <w:lang w:val="en-US"/>
              </w:rPr>
              <w:t>W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ater</w:t>
            </w:r>
          </w:p>
        </w:tc>
        <w:tc>
          <w:tcPr>
            <w:tcW w:w="540" w:type="dxa"/>
            <w:vAlign w:val="center"/>
          </w:tcPr>
          <w:p w14:paraId="2B13D3CA" w14:textId="77777777" w:rsidR="00B57E3C" w:rsidRPr="00A0583B" w:rsidRDefault="00B57E3C" w:rsidP="00946B2D">
            <w:pPr>
              <w:jc w:val="center"/>
              <w:rPr>
                <w:rFonts w:ascii="Franklin Gothic Book" w:hAnsi="Franklin Gothic Book" w:cs="Calibri Light"/>
                <w:sz w:val="28"/>
                <w:szCs w:val="28"/>
              </w:rPr>
            </w:pPr>
            <w:r w:rsidRPr="00A0583B">
              <w:rPr>
                <w:rFonts w:ascii="Franklin Gothic Book" w:hAnsi="Franklin Gothic Book" w:cs="Arial"/>
                <w:sz w:val="28"/>
                <w:szCs w:val="28"/>
              </w:rPr>
              <w:t>□</w:t>
            </w:r>
          </w:p>
        </w:tc>
        <w:tc>
          <w:tcPr>
            <w:tcW w:w="3103" w:type="dxa"/>
            <w:vAlign w:val="center"/>
          </w:tcPr>
          <w:p w14:paraId="32B0BB49" w14:textId="77777777" w:rsidR="00294A8E" w:rsidRPr="00A0583B" w:rsidRDefault="00294A8E" w:rsidP="00A0583B">
            <w:pPr>
              <w:jc w:val="center"/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ANNEX I</w:t>
            </w:r>
          </w:p>
          <w:p w14:paraId="410D9D43" w14:textId="77777777" w:rsidR="00B57E3C" w:rsidRPr="00A0583B" w:rsidRDefault="00B57E3C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Πετρελαιοειδή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</w:rPr>
              <w:t>κατάλοιπα</w:t>
            </w:r>
          </w:p>
          <w:p w14:paraId="4256E097" w14:textId="1A42FD6F" w:rsidR="00B57E3C" w:rsidRPr="00A0583B" w:rsidRDefault="00B57E3C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Oily </w:t>
            </w:r>
            <w:r w:rsidR="00DF1F80" w:rsidRPr="00A0583B">
              <w:rPr>
                <w:rFonts w:ascii="Franklin Gothic Book" w:hAnsi="Franklin Gothic Book" w:cs="Calibri Light"/>
                <w:szCs w:val="22"/>
                <w:lang w:val="en-US"/>
              </w:rPr>
              <w:t>R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esidues</w:t>
            </w:r>
            <w:r w:rsidR="00E25881">
              <w:rPr>
                <w:rFonts w:ascii="Franklin Gothic Book" w:hAnsi="Franklin Gothic Book" w:cs="Calibri Light"/>
                <w:szCs w:val="22"/>
                <w:lang w:val="en-US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-</w:t>
            </w:r>
            <w:r w:rsidR="00E25881">
              <w:rPr>
                <w:rFonts w:ascii="Franklin Gothic Book" w:hAnsi="Franklin Gothic Book" w:cs="Calibri Light"/>
                <w:szCs w:val="22"/>
                <w:lang w:val="en-US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Sludge</w:t>
            </w:r>
          </w:p>
        </w:tc>
        <w:tc>
          <w:tcPr>
            <w:tcW w:w="567" w:type="dxa"/>
            <w:vAlign w:val="center"/>
          </w:tcPr>
          <w:p w14:paraId="19F2E51D" w14:textId="77777777" w:rsidR="00B57E3C" w:rsidRPr="00A0583B" w:rsidRDefault="00B57E3C" w:rsidP="00946B2D">
            <w:pPr>
              <w:jc w:val="center"/>
              <w:rPr>
                <w:rFonts w:ascii="Franklin Gothic Book" w:hAnsi="Franklin Gothic Book" w:cs="Calibri Light"/>
                <w:sz w:val="28"/>
                <w:szCs w:val="28"/>
              </w:rPr>
            </w:pPr>
            <w:r w:rsidRPr="00A0583B">
              <w:rPr>
                <w:rFonts w:ascii="Franklin Gothic Book" w:hAnsi="Franklin Gothic Book" w:cs="Arial"/>
                <w:sz w:val="28"/>
                <w:szCs w:val="28"/>
              </w:rPr>
              <w:t>□</w:t>
            </w:r>
          </w:p>
        </w:tc>
        <w:tc>
          <w:tcPr>
            <w:tcW w:w="3402" w:type="dxa"/>
            <w:vAlign w:val="center"/>
          </w:tcPr>
          <w:p w14:paraId="164C3E5D" w14:textId="77777777" w:rsidR="00294A8E" w:rsidRPr="00A0583B" w:rsidRDefault="00294A8E" w:rsidP="00A0583B">
            <w:pPr>
              <w:jc w:val="center"/>
              <w:rPr>
                <w:rFonts w:ascii="Franklin Gothic Book" w:hAnsi="Franklin Gothic Book" w:cs="Calibri Light"/>
                <w:b/>
                <w:bCs/>
                <w:szCs w:val="22"/>
              </w:rPr>
            </w:pP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ANNEX</w:t>
            </w:r>
            <w:r w:rsidRPr="00A0583B">
              <w:rPr>
                <w:rFonts w:ascii="Franklin Gothic Book" w:hAnsi="Franklin Gothic Book" w:cs="Calibri Light"/>
                <w:b/>
                <w:bCs/>
                <w:szCs w:val="22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I</w:t>
            </w:r>
          </w:p>
          <w:p w14:paraId="06012B70" w14:textId="77777777" w:rsidR="00B57E3C" w:rsidRPr="00A0583B" w:rsidRDefault="00B57E3C" w:rsidP="00A0583B">
            <w:pPr>
              <w:jc w:val="center"/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 xml:space="preserve">Πετρελαιοειδή </w:t>
            </w: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εκπλύματα</w:t>
            </w:r>
            <w:proofErr w:type="spellEnd"/>
            <w:r w:rsidRPr="00A0583B">
              <w:rPr>
                <w:rFonts w:ascii="Franklin Gothic Book" w:hAnsi="Franklin Gothic Book" w:cs="Calibri Light"/>
                <w:szCs w:val="22"/>
              </w:rPr>
              <w:t xml:space="preserve"> Δ/</w:t>
            </w: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νων</w:t>
            </w:r>
            <w:proofErr w:type="spellEnd"/>
          </w:p>
          <w:p w14:paraId="75EC1D42" w14:textId="29C122E2" w:rsidR="00B57E3C" w:rsidRPr="00A0583B" w:rsidRDefault="00B57E3C" w:rsidP="00A0583B">
            <w:pPr>
              <w:jc w:val="center"/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Oily</w:t>
            </w:r>
            <w:r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  <w:r w:rsidR="00DF1F80" w:rsidRPr="00A0583B">
              <w:rPr>
                <w:rFonts w:ascii="Franklin Gothic Book" w:hAnsi="Franklin Gothic Book" w:cs="Calibri Light"/>
                <w:szCs w:val="22"/>
                <w:lang w:val="en-US"/>
              </w:rPr>
              <w:t>T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ank</w:t>
            </w:r>
            <w:r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  <w:r w:rsidR="00DF1F80" w:rsidRPr="00A0583B">
              <w:rPr>
                <w:rFonts w:ascii="Franklin Gothic Book" w:hAnsi="Franklin Gothic Book" w:cs="Calibri Light"/>
                <w:szCs w:val="22"/>
                <w:lang w:val="en-US"/>
              </w:rPr>
              <w:t>W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ashings</w:t>
            </w:r>
          </w:p>
        </w:tc>
        <w:tc>
          <w:tcPr>
            <w:tcW w:w="454" w:type="dxa"/>
            <w:vAlign w:val="center"/>
          </w:tcPr>
          <w:p w14:paraId="7E2B684E" w14:textId="77777777" w:rsidR="00B57E3C" w:rsidRPr="00A0583B" w:rsidRDefault="00B57E3C" w:rsidP="00946B2D">
            <w:pPr>
              <w:jc w:val="center"/>
              <w:rPr>
                <w:rFonts w:ascii="Franklin Gothic Book" w:hAnsi="Franklin Gothic Book" w:cs="Calibri Light"/>
                <w:sz w:val="28"/>
                <w:szCs w:val="28"/>
                <w:lang w:val="en-US"/>
              </w:rPr>
            </w:pPr>
            <w:r w:rsidRPr="00A0583B">
              <w:rPr>
                <w:rFonts w:ascii="Franklin Gothic Book" w:hAnsi="Franklin Gothic Book" w:cs="Arial"/>
                <w:sz w:val="28"/>
                <w:szCs w:val="28"/>
              </w:rPr>
              <w:t>□</w:t>
            </w:r>
          </w:p>
        </w:tc>
      </w:tr>
      <w:tr w:rsidR="00B57E3C" w14:paraId="45BDFBD1" w14:textId="77777777" w:rsidTr="00A0583B">
        <w:trPr>
          <w:trHeight w:val="117"/>
          <w:jc w:val="center"/>
        </w:trPr>
        <w:tc>
          <w:tcPr>
            <w:tcW w:w="2702" w:type="dxa"/>
            <w:vAlign w:val="center"/>
          </w:tcPr>
          <w:p w14:paraId="50FF18EA" w14:textId="77777777" w:rsidR="00294A8E" w:rsidRPr="00A0583B" w:rsidRDefault="00294A8E" w:rsidP="00A0583B">
            <w:pPr>
              <w:jc w:val="center"/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ANNEX I</w:t>
            </w:r>
          </w:p>
          <w:p w14:paraId="656BA3F8" w14:textId="77777777" w:rsidR="00B57E3C" w:rsidRPr="00A0583B" w:rsidRDefault="00B57E3C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Ακάθαρτο</w:t>
            </w:r>
            <w:r w:rsidRPr="00A0583B">
              <w:rPr>
                <w:rFonts w:ascii="Franklin Gothic Book" w:hAnsi="Franklin Gothic Book" w:cs="Calibri Light"/>
                <w:szCs w:val="22"/>
                <w:lang w:val="en-GB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</w:rPr>
              <w:t>έρμα</w:t>
            </w:r>
          </w:p>
          <w:p w14:paraId="6D7E4E90" w14:textId="23904493" w:rsidR="00B57E3C" w:rsidRPr="00A0583B" w:rsidRDefault="00B57E3C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Dirty </w:t>
            </w:r>
            <w:r w:rsidR="00DF1F80" w:rsidRPr="00A0583B">
              <w:rPr>
                <w:rFonts w:ascii="Franklin Gothic Book" w:hAnsi="Franklin Gothic Book" w:cs="Calibri Light"/>
                <w:szCs w:val="22"/>
                <w:lang w:val="en-US"/>
              </w:rPr>
              <w:t>B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allast</w:t>
            </w:r>
            <w:r w:rsidRPr="00A0583B">
              <w:rPr>
                <w:rFonts w:ascii="Franklin Gothic Book" w:hAnsi="Franklin Gothic Book" w:cs="Calibri Light"/>
                <w:szCs w:val="22"/>
                <w:lang w:val="en-GB"/>
              </w:rPr>
              <w:t xml:space="preserve"> </w:t>
            </w:r>
            <w:r w:rsidR="00DF1F80" w:rsidRPr="00A0583B">
              <w:rPr>
                <w:rFonts w:ascii="Franklin Gothic Book" w:hAnsi="Franklin Gothic Book" w:cs="Calibri Light"/>
                <w:szCs w:val="22"/>
                <w:lang w:val="en-US"/>
              </w:rPr>
              <w:t>W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ater</w:t>
            </w:r>
          </w:p>
        </w:tc>
        <w:tc>
          <w:tcPr>
            <w:tcW w:w="540" w:type="dxa"/>
            <w:vAlign w:val="center"/>
          </w:tcPr>
          <w:p w14:paraId="2198D29D" w14:textId="77777777" w:rsidR="00B57E3C" w:rsidRPr="00A0583B" w:rsidRDefault="00B57E3C" w:rsidP="00946B2D">
            <w:pPr>
              <w:jc w:val="center"/>
              <w:rPr>
                <w:rFonts w:ascii="Franklin Gothic Book" w:hAnsi="Franklin Gothic Book" w:cs="Calibri Light"/>
                <w:sz w:val="28"/>
                <w:szCs w:val="28"/>
              </w:rPr>
            </w:pPr>
            <w:r w:rsidRPr="00A0583B">
              <w:rPr>
                <w:rFonts w:ascii="Franklin Gothic Book" w:hAnsi="Franklin Gothic Book" w:cs="Arial"/>
                <w:sz w:val="28"/>
                <w:szCs w:val="28"/>
              </w:rPr>
              <w:t>□</w:t>
            </w:r>
          </w:p>
        </w:tc>
        <w:tc>
          <w:tcPr>
            <w:tcW w:w="3103" w:type="dxa"/>
            <w:vAlign w:val="center"/>
          </w:tcPr>
          <w:p w14:paraId="3EC62F65" w14:textId="4BCCDDC9" w:rsidR="00294A8E" w:rsidRPr="00A0583B" w:rsidRDefault="00294A8E" w:rsidP="00A0583B">
            <w:pPr>
              <w:jc w:val="center"/>
              <w:rPr>
                <w:rFonts w:ascii="Franklin Gothic Book" w:hAnsi="Franklin Gothic Book" w:cs="Calibri Light"/>
                <w:b/>
                <w:bCs/>
                <w:szCs w:val="22"/>
              </w:rPr>
            </w:pP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ANNEX</w:t>
            </w:r>
            <w:r w:rsidRPr="00A0583B">
              <w:rPr>
                <w:rFonts w:ascii="Franklin Gothic Book" w:hAnsi="Franklin Gothic Book" w:cs="Calibri Light"/>
                <w:b/>
                <w:bCs/>
                <w:szCs w:val="22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I</w:t>
            </w:r>
          </w:p>
          <w:p w14:paraId="5414FFA5" w14:textId="6B198E94" w:rsidR="00294A8E" w:rsidRPr="00A0583B" w:rsidRDefault="00294A8E" w:rsidP="00A0583B">
            <w:pPr>
              <w:jc w:val="center"/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 xml:space="preserve"> Απόβλητα Λιπαντικών Ελαίων</w:t>
            </w:r>
          </w:p>
          <w:p w14:paraId="44A0417F" w14:textId="77777777" w:rsidR="009B3D62" w:rsidRPr="00A0583B" w:rsidRDefault="00294A8E" w:rsidP="00A0583B">
            <w:pPr>
              <w:jc w:val="center"/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Waste</w:t>
            </w:r>
            <w:r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Lubricants</w:t>
            </w:r>
          </w:p>
        </w:tc>
        <w:tc>
          <w:tcPr>
            <w:tcW w:w="567" w:type="dxa"/>
            <w:vAlign w:val="center"/>
          </w:tcPr>
          <w:p w14:paraId="52FD75D5" w14:textId="77777777" w:rsidR="00B57E3C" w:rsidRPr="00A0583B" w:rsidRDefault="00B57E3C" w:rsidP="00946B2D">
            <w:pPr>
              <w:jc w:val="center"/>
              <w:rPr>
                <w:rFonts w:ascii="Franklin Gothic Book" w:hAnsi="Franklin Gothic Book" w:cs="Calibri Light"/>
                <w:sz w:val="28"/>
                <w:szCs w:val="28"/>
              </w:rPr>
            </w:pPr>
            <w:r w:rsidRPr="00A0583B">
              <w:rPr>
                <w:rFonts w:ascii="Franklin Gothic Book" w:hAnsi="Franklin Gothic Book" w:cs="Arial"/>
                <w:sz w:val="28"/>
                <w:szCs w:val="28"/>
              </w:rPr>
              <w:t>□</w:t>
            </w:r>
          </w:p>
        </w:tc>
        <w:tc>
          <w:tcPr>
            <w:tcW w:w="3402" w:type="dxa"/>
            <w:vAlign w:val="center"/>
          </w:tcPr>
          <w:p w14:paraId="609E5E45" w14:textId="77777777" w:rsidR="00294A8E" w:rsidRPr="00A0583B" w:rsidRDefault="00294A8E" w:rsidP="00A0583B">
            <w:pPr>
              <w:jc w:val="center"/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ANNEX II</w:t>
            </w:r>
          </w:p>
          <w:p w14:paraId="36935A81" w14:textId="77777777" w:rsidR="00294A8E" w:rsidRPr="00A0583B" w:rsidRDefault="00294A8E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Χημικά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</w:rPr>
              <w:t>Διαλύματα</w:t>
            </w:r>
          </w:p>
          <w:p w14:paraId="02F8EBC9" w14:textId="2139A6C3" w:rsidR="00B57E3C" w:rsidRPr="00A0583B" w:rsidRDefault="00294A8E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 xml:space="preserve">Chemical </w:t>
            </w:r>
            <w:r w:rsidR="00DF1F80" w:rsidRPr="00A0583B">
              <w:rPr>
                <w:rFonts w:ascii="Franklin Gothic Book" w:hAnsi="Franklin Gothic Book" w:cs="Calibri Light"/>
                <w:szCs w:val="22"/>
                <w:lang w:val="en-US"/>
              </w:rPr>
              <w:t>S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olutions</w:t>
            </w:r>
            <w:r w:rsidRPr="00A0583B" w:rsidDel="00294A8E">
              <w:rPr>
                <w:rFonts w:ascii="Franklin Gothic Book" w:hAnsi="Franklin Gothic Book" w:cs="Calibri Light"/>
                <w:szCs w:val="22"/>
                <w:lang w:val="en-US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227A37DE" w14:textId="77777777" w:rsidR="00B57E3C" w:rsidRPr="00A0583B" w:rsidRDefault="00B57E3C" w:rsidP="00946B2D">
            <w:pPr>
              <w:jc w:val="center"/>
              <w:rPr>
                <w:rFonts w:ascii="Franklin Gothic Book" w:hAnsi="Franklin Gothic Book" w:cs="Calibri Light"/>
                <w:sz w:val="28"/>
                <w:szCs w:val="28"/>
              </w:rPr>
            </w:pPr>
            <w:r w:rsidRPr="00A0583B">
              <w:rPr>
                <w:rFonts w:ascii="Franklin Gothic Book" w:hAnsi="Franklin Gothic Book" w:cs="Arial"/>
                <w:sz w:val="28"/>
                <w:szCs w:val="28"/>
              </w:rPr>
              <w:t>□</w:t>
            </w:r>
          </w:p>
        </w:tc>
      </w:tr>
      <w:tr w:rsidR="00556F8F" w14:paraId="07444830" w14:textId="77777777" w:rsidTr="00A0583B">
        <w:trPr>
          <w:trHeight w:val="80"/>
          <w:jc w:val="center"/>
        </w:trPr>
        <w:tc>
          <w:tcPr>
            <w:tcW w:w="2702" w:type="dxa"/>
            <w:vAlign w:val="center"/>
          </w:tcPr>
          <w:p w14:paraId="24726C4D" w14:textId="77777777" w:rsidR="00556F8F" w:rsidRPr="00A0583B" w:rsidRDefault="00556F8F" w:rsidP="00A0583B">
            <w:pPr>
              <w:jc w:val="center"/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ANNEX IV</w:t>
            </w:r>
          </w:p>
          <w:p w14:paraId="54B1849D" w14:textId="77777777" w:rsidR="00556F8F" w:rsidRPr="00A0583B" w:rsidRDefault="00556F8F" w:rsidP="00A0583B">
            <w:pPr>
              <w:jc w:val="center"/>
              <w:rPr>
                <w:rFonts w:ascii="Franklin Gothic Book" w:hAnsi="Franklin Gothic Book" w:cs="Calibri Light"/>
                <w:szCs w:val="22"/>
              </w:rPr>
            </w:pPr>
            <w:proofErr w:type="spellStart"/>
            <w:r w:rsidRPr="00A0583B">
              <w:rPr>
                <w:rFonts w:ascii="Franklin Gothic Book" w:hAnsi="Franklin Gothic Book" w:cs="Calibri Light"/>
                <w:szCs w:val="22"/>
              </w:rPr>
              <w:t>Βοθρολύματα</w:t>
            </w:r>
            <w:proofErr w:type="spellEnd"/>
          </w:p>
          <w:p w14:paraId="669F70E0" w14:textId="637D350D" w:rsidR="00556F8F" w:rsidRPr="00A0583B" w:rsidRDefault="00556F8F" w:rsidP="00A0583B">
            <w:pPr>
              <w:jc w:val="center"/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Sewage</w:t>
            </w:r>
            <w:r w:rsidRPr="00A0583B" w:rsidDel="00556F8F">
              <w:rPr>
                <w:rFonts w:ascii="Franklin Gothic Book" w:hAnsi="Franklin Gothic Book" w:cs="Calibri Light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DBA2110" w14:textId="77777777" w:rsidR="00556F8F" w:rsidRPr="00A0583B" w:rsidRDefault="00556F8F" w:rsidP="00556F8F">
            <w:pPr>
              <w:jc w:val="center"/>
              <w:rPr>
                <w:rFonts w:ascii="Franklin Gothic Book" w:hAnsi="Franklin Gothic Book" w:cs="Calibri Light"/>
                <w:sz w:val="28"/>
                <w:szCs w:val="28"/>
                <w:lang w:val="en-US"/>
              </w:rPr>
            </w:pPr>
            <w:r w:rsidRPr="00A0583B">
              <w:rPr>
                <w:rFonts w:ascii="Franklin Gothic Book" w:hAnsi="Franklin Gothic Book" w:cs="Arial"/>
                <w:sz w:val="28"/>
                <w:szCs w:val="28"/>
              </w:rPr>
              <w:t>□</w:t>
            </w:r>
          </w:p>
        </w:tc>
        <w:tc>
          <w:tcPr>
            <w:tcW w:w="3103" w:type="dxa"/>
            <w:vAlign w:val="center"/>
          </w:tcPr>
          <w:p w14:paraId="7D88C987" w14:textId="77777777" w:rsidR="00556F8F" w:rsidRPr="00A0583B" w:rsidRDefault="00556F8F" w:rsidP="00A0583B">
            <w:pPr>
              <w:jc w:val="center"/>
              <w:rPr>
                <w:rFonts w:ascii="Franklin Gothic Book" w:hAnsi="Franklin Gothic Book" w:cs="Calibri Light"/>
                <w:b/>
                <w:bCs/>
                <w:szCs w:val="22"/>
              </w:rPr>
            </w:pP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ANNEX</w:t>
            </w:r>
            <w:r w:rsidRPr="00A0583B">
              <w:rPr>
                <w:rFonts w:ascii="Franklin Gothic Book" w:hAnsi="Franklin Gothic Book" w:cs="Calibri Light"/>
                <w:b/>
                <w:bCs/>
                <w:szCs w:val="22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b/>
                <w:bCs/>
                <w:szCs w:val="22"/>
                <w:lang w:val="en-US"/>
              </w:rPr>
              <w:t>VI</w:t>
            </w:r>
          </w:p>
          <w:p w14:paraId="03A82B7F" w14:textId="56E2B6F3" w:rsidR="00556F8F" w:rsidRPr="00A0583B" w:rsidRDefault="00556F8F" w:rsidP="00A0583B">
            <w:pPr>
              <w:jc w:val="center"/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  <w:r w:rsidR="001E7561">
              <w:rPr>
                <w:rFonts w:ascii="Franklin Gothic Book" w:hAnsi="Franklin Gothic Book" w:cs="Calibri Light"/>
                <w:szCs w:val="22"/>
              </w:rPr>
              <w:t>Κατάλοιπα από τον καθαρισμό</w:t>
            </w:r>
            <w:r w:rsidRPr="00A0583B">
              <w:rPr>
                <w:rFonts w:ascii="Franklin Gothic Book" w:hAnsi="Franklin Gothic Book" w:cs="Calibri Light"/>
                <w:szCs w:val="22"/>
              </w:rPr>
              <w:t xml:space="preserve"> καυσαερίων</w:t>
            </w:r>
          </w:p>
          <w:p w14:paraId="65994688" w14:textId="77777777" w:rsidR="00556F8F" w:rsidRPr="00A0583B" w:rsidRDefault="00556F8F" w:rsidP="00A0583B">
            <w:pPr>
              <w:jc w:val="center"/>
              <w:rPr>
                <w:rFonts w:ascii="Franklin Gothic Book" w:hAnsi="Franklin Gothic Book" w:cs="Calibri Light"/>
                <w:szCs w:val="22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EGC -</w:t>
            </w:r>
            <w:r w:rsidR="001E7561">
              <w:rPr>
                <w:rFonts w:ascii="Franklin Gothic Book" w:hAnsi="Franklin Gothic Book" w:cs="Calibri Light"/>
                <w:szCs w:val="22"/>
                <w:lang w:val="en-US"/>
              </w:rPr>
              <w:t xml:space="preserve"> Residues</w:t>
            </w:r>
          </w:p>
        </w:tc>
        <w:tc>
          <w:tcPr>
            <w:tcW w:w="567" w:type="dxa"/>
            <w:vAlign w:val="center"/>
          </w:tcPr>
          <w:p w14:paraId="4433AD5E" w14:textId="77777777" w:rsidR="00556F8F" w:rsidRPr="00A0583B" w:rsidRDefault="00556F8F" w:rsidP="00556F8F">
            <w:pPr>
              <w:jc w:val="center"/>
              <w:rPr>
                <w:rFonts w:ascii="Franklin Gothic Book" w:hAnsi="Franklin Gothic Book" w:cs="Calibri Light"/>
                <w:sz w:val="28"/>
                <w:szCs w:val="28"/>
              </w:rPr>
            </w:pPr>
            <w:r w:rsidRPr="00A0583B">
              <w:rPr>
                <w:rFonts w:ascii="Franklin Gothic Book" w:hAnsi="Franklin Gothic Book" w:cs="Arial"/>
                <w:sz w:val="28"/>
                <w:szCs w:val="28"/>
              </w:rPr>
              <w:t>□</w:t>
            </w:r>
          </w:p>
        </w:tc>
        <w:tc>
          <w:tcPr>
            <w:tcW w:w="3402" w:type="dxa"/>
            <w:vAlign w:val="center"/>
          </w:tcPr>
          <w:p w14:paraId="0D8EC073" w14:textId="77777777" w:rsidR="00556F8F" w:rsidRPr="00A0583B" w:rsidRDefault="00556F8F" w:rsidP="00A0583B">
            <w:pPr>
              <w:jc w:val="center"/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</w:rPr>
              <w:t>Άλλο (να προσδιοριστεί)</w:t>
            </w:r>
          </w:p>
          <w:p w14:paraId="2FBAFCFC" w14:textId="4F81689F" w:rsidR="00556F8F" w:rsidRPr="00A0583B" w:rsidRDefault="00556F8F" w:rsidP="00A0583B">
            <w:pPr>
              <w:jc w:val="center"/>
              <w:rPr>
                <w:rFonts w:ascii="Franklin Gothic Book" w:hAnsi="Franklin Gothic Book" w:cs="Calibri Light"/>
                <w:szCs w:val="22"/>
              </w:rPr>
            </w:pP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Other</w:t>
            </w:r>
            <w:r w:rsidRPr="00A0583B">
              <w:rPr>
                <w:rFonts w:ascii="Franklin Gothic Book" w:hAnsi="Franklin Gothic Book" w:cs="Calibri Light"/>
                <w:szCs w:val="22"/>
              </w:rPr>
              <w:t xml:space="preserve"> (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please</w:t>
            </w:r>
            <w:r w:rsidRPr="00A0583B">
              <w:rPr>
                <w:rFonts w:ascii="Franklin Gothic Book" w:hAnsi="Franklin Gothic Book" w:cs="Calibri Light"/>
                <w:szCs w:val="22"/>
              </w:rPr>
              <w:t xml:space="preserve"> </w:t>
            </w:r>
            <w:r w:rsidRPr="00A0583B">
              <w:rPr>
                <w:rFonts w:ascii="Franklin Gothic Book" w:hAnsi="Franklin Gothic Book" w:cs="Calibri Light"/>
                <w:szCs w:val="22"/>
                <w:lang w:val="en-US"/>
              </w:rPr>
              <w:t>specify</w:t>
            </w:r>
            <w:r w:rsidRPr="00A0583B">
              <w:rPr>
                <w:rFonts w:ascii="Franklin Gothic Book" w:hAnsi="Franklin Gothic Book" w:cs="Calibri Light"/>
                <w:szCs w:val="22"/>
              </w:rPr>
              <w:t>)</w:t>
            </w:r>
          </w:p>
        </w:tc>
        <w:tc>
          <w:tcPr>
            <w:tcW w:w="454" w:type="dxa"/>
            <w:vAlign w:val="center"/>
          </w:tcPr>
          <w:p w14:paraId="3388196D" w14:textId="77777777" w:rsidR="00556F8F" w:rsidRPr="00A0583B" w:rsidRDefault="00556F8F" w:rsidP="00556F8F">
            <w:pPr>
              <w:jc w:val="center"/>
              <w:rPr>
                <w:rFonts w:ascii="Franklin Gothic Book" w:hAnsi="Franklin Gothic Book" w:cs="Calibri Light"/>
                <w:sz w:val="28"/>
                <w:szCs w:val="28"/>
              </w:rPr>
            </w:pPr>
            <w:r w:rsidRPr="00A0583B">
              <w:rPr>
                <w:rFonts w:ascii="Franklin Gothic Book" w:hAnsi="Franklin Gothic Book" w:cs="Arial"/>
                <w:sz w:val="28"/>
                <w:szCs w:val="28"/>
              </w:rPr>
              <w:t>□</w:t>
            </w:r>
          </w:p>
        </w:tc>
      </w:tr>
    </w:tbl>
    <w:p w14:paraId="619207E4" w14:textId="77777777" w:rsidR="008C0052" w:rsidRPr="00A0583B" w:rsidRDefault="008C0052" w:rsidP="00A0583B">
      <w:pPr>
        <w:spacing w:line="80" w:lineRule="exact"/>
        <w:rPr>
          <w:rFonts w:ascii="Franklin Gothic Book" w:hAnsi="Franklin Gothic Book" w:cs="Calibri Light"/>
          <w:b/>
          <w:sz w:val="22"/>
          <w:szCs w:val="22"/>
        </w:rPr>
      </w:pPr>
    </w:p>
    <w:p w14:paraId="3A45A758" w14:textId="77777777" w:rsidR="001B7AAA" w:rsidRPr="00A0583B" w:rsidRDefault="00132548" w:rsidP="001B7AAA">
      <w:pPr>
        <w:rPr>
          <w:rFonts w:ascii="Franklin Gothic Book" w:hAnsi="Franklin Gothic Book" w:cs="Calibri Light"/>
          <w:b/>
          <w:sz w:val="22"/>
          <w:szCs w:val="22"/>
        </w:rPr>
      </w:pPr>
      <w:r w:rsidRPr="00A0583B">
        <w:rPr>
          <w:rFonts w:ascii="Franklin Gothic Book" w:hAnsi="Franklin Gothic Book" w:cs="Calibri Light"/>
          <w:b/>
          <w:sz w:val="22"/>
          <w:szCs w:val="22"/>
        </w:rPr>
        <w:t>1)</w:t>
      </w:r>
      <w:r w:rsidR="00C95C9D" w:rsidRPr="00A0583B">
        <w:rPr>
          <w:rFonts w:ascii="Franklin Gothic Book" w:hAnsi="Franklin Gothic Book" w:cs="Calibri Light"/>
          <w:b/>
          <w:sz w:val="22"/>
          <w:szCs w:val="22"/>
        </w:rPr>
        <w:t>Σε περίπτωση χημικών διαλυμάτων αναφέρατε τύπο</w:t>
      </w:r>
      <w:r w:rsidR="008C0052" w:rsidRPr="00A0583B">
        <w:rPr>
          <w:rFonts w:ascii="Franklin Gothic Book" w:hAnsi="Franklin Gothic Book" w:cs="Calibri Light"/>
          <w:b/>
          <w:sz w:val="22"/>
          <w:szCs w:val="22"/>
        </w:rPr>
        <w:t xml:space="preserve"> &amp;</w:t>
      </w:r>
      <w:r w:rsidR="00C95C9D" w:rsidRPr="00A0583B">
        <w:rPr>
          <w:rFonts w:ascii="Franklin Gothic Book" w:hAnsi="Franklin Gothic Book" w:cs="Calibri Light"/>
          <w:b/>
          <w:sz w:val="22"/>
          <w:szCs w:val="22"/>
        </w:rPr>
        <w:t xml:space="preserve"> </w:t>
      </w:r>
      <w:r w:rsidR="008C0052" w:rsidRPr="00A0583B">
        <w:rPr>
          <w:rFonts w:ascii="Franklin Gothic Book" w:hAnsi="Franklin Gothic Book" w:cs="Calibri Light"/>
          <w:b/>
          <w:sz w:val="22"/>
          <w:szCs w:val="22"/>
        </w:rPr>
        <w:t>πο</w:t>
      </w:r>
      <w:r w:rsidR="00C95C9D" w:rsidRPr="00A0583B">
        <w:rPr>
          <w:rFonts w:ascii="Franklin Gothic Book" w:hAnsi="Franklin Gothic Book" w:cs="Calibri Light"/>
          <w:b/>
          <w:sz w:val="22"/>
          <w:szCs w:val="22"/>
        </w:rPr>
        <w:t>σότητα</w:t>
      </w:r>
      <w:r w:rsidR="008C0052" w:rsidRPr="00A0583B">
        <w:rPr>
          <w:rFonts w:ascii="Franklin Gothic Book" w:hAnsi="Franklin Gothic Book" w:cs="Calibri Light"/>
          <w:b/>
          <w:sz w:val="22"/>
          <w:szCs w:val="22"/>
        </w:rPr>
        <w:t>:………………………………………</w:t>
      </w:r>
      <w:r w:rsidR="009607B8" w:rsidRPr="00A0583B">
        <w:rPr>
          <w:rFonts w:ascii="Franklin Gothic Book" w:hAnsi="Franklin Gothic Book" w:cs="Calibri Light"/>
          <w:b/>
          <w:sz w:val="22"/>
          <w:szCs w:val="22"/>
        </w:rPr>
        <w:t>.</w:t>
      </w:r>
      <w:r w:rsidR="008C0052" w:rsidRPr="00A0583B">
        <w:rPr>
          <w:rFonts w:ascii="Franklin Gothic Book" w:hAnsi="Franklin Gothic Book" w:cs="Calibri Light"/>
          <w:b/>
          <w:sz w:val="22"/>
          <w:szCs w:val="22"/>
        </w:rPr>
        <w:t>………</w:t>
      </w:r>
    </w:p>
    <w:p w14:paraId="1D31BBEE" w14:textId="7670E9EC" w:rsidR="00C95C9D" w:rsidRPr="00A0583B" w:rsidRDefault="001B7AAA" w:rsidP="00A0583B">
      <w:pPr>
        <w:spacing w:after="60" w:line="180" w:lineRule="auto"/>
        <w:rPr>
          <w:rFonts w:ascii="Franklin Gothic Book" w:hAnsi="Franklin Gothic Book" w:cs="Calibri Light"/>
          <w:b/>
          <w:sz w:val="22"/>
          <w:szCs w:val="22"/>
          <w:lang w:val="en-GB"/>
        </w:rPr>
      </w:pPr>
      <w:r w:rsidRPr="00A0583B">
        <w:rPr>
          <w:rFonts w:ascii="Franklin Gothic Book" w:hAnsi="Franklin Gothic Book" w:cs="Calibri Light"/>
          <w:b/>
          <w:sz w:val="22"/>
          <w:szCs w:val="22"/>
        </w:rPr>
        <w:t xml:space="preserve">   </w:t>
      </w:r>
      <w:r w:rsidR="00C95C9D" w:rsidRPr="00A0583B">
        <w:rPr>
          <w:rFonts w:ascii="Franklin Gothic Book" w:hAnsi="Franklin Gothic Book" w:cs="Calibri Light"/>
          <w:b/>
          <w:sz w:val="22"/>
          <w:szCs w:val="22"/>
          <w:lang w:val="en-GB"/>
        </w:rPr>
        <w:t>In ca</w:t>
      </w:r>
      <w:r w:rsidR="008C0052" w:rsidRPr="00A0583B">
        <w:rPr>
          <w:rFonts w:ascii="Franklin Gothic Book" w:hAnsi="Franklin Gothic Book" w:cs="Calibri Light"/>
          <w:b/>
          <w:sz w:val="22"/>
          <w:szCs w:val="22"/>
          <w:lang w:val="en-GB"/>
        </w:rPr>
        <w:t>se of chemical solutions, specify</w:t>
      </w:r>
      <w:r w:rsidR="00C95C9D" w:rsidRPr="00A0583B">
        <w:rPr>
          <w:rFonts w:ascii="Franklin Gothic Book" w:hAnsi="Franklin Gothic Book" w:cs="Calibri Light"/>
          <w:b/>
          <w:sz w:val="22"/>
          <w:szCs w:val="22"/>
          <w:lang w:val="en-GB"/>
        </w:rPr>
        <w:t xml:space="preserve"> type &amp; </w:t>
      </w:r>
      <w:r w:rsidR="00F85939" w:rsidRPr="00A0583B">
        <w:rPr>
          <w:rFonts w:ascii="Franklin Gothic Book" w:hAnsi="Franklin Gothic Book" w:cs="Calibri Light"/>
          <w:b/>
          <w:sz w:val="22"/>
          <w:szCs w:val="22"/>
          <w:lang w:val="en-GB"/>
        </w:rPr>
        <w:t>quantity.</w:t>
      </w:r>
    </w:p>
    <w:p w14:paraId="18034E96" w14:textId="77777777" w:rsidR="00132548" w:rsidRPr="00A0583B" w:rsidRDefault="00132548" w:rsidP="008C0052">
      <w:pPr>
        <w:rPr>
          <w:rFonts w:ascii="Franklin Gothic Book" w:hAnsi="Franklin Gothic Book" w:cs="Calibri Light"/>
          <w:b/>
          <w:sz w:val="22"/>
          <w:szCs w:val="22"/>
        </w:rPr>
      </w:pPr>
      <w:r w:rsidRPr="00A0583B">
        <w:rPr>
          <w:rFonts w:ascii="Franklin Gothic Book" w:hAnsi="Franklin Gothic Book" w:cs="Calibri Light"/>
          <w:b/>
          <w:sz w:val="22"/>
          <w:szCs w:val="22"/>
        </w:rPr>
        <w:t>2)Σε περίπτωση απόβλητων λιπαντικών ελαίων αναφέρατε ποσότητα:</w:t>
      </w:r>
      <w:r w:rsidR="008C0052" w:rsidRPr="00A0583B">
        <w:rPr>
          <w:rFonts w:ascii="Franklin Gothic Book" w:hAnsi="Franklin Gothic Book" w:cs="Calibri Light"/>
          <w:b/>
          <w:sz w:val="22"/>
          <w:szCs w:val="22"/>
        </w:rPr>
        <w:t>…………………………………………….</w:t>
      </w:r>
    </w:p>
    <w:p w14:paraId="51EAA203" w14:textId="761A570A" w:rsidR="00132548" w:rsidRPr="00A0583B" w:rsidRDefault="001B7AAA" w:rsidP="00A0583B">
      <w:pPr>
        <w:spacing w:after="60" w:line="180" w:lineRule="auto"/>
        <w:rPr>
          <w:rFonts w:ascii="Franklin Gothic Book" w:hAnsi="Franklin Gothic Book" w:cs="Calibri Light"/>
          <w:b/>
          <w:sz w:val="22"/>
          <w:szCs w:val="22"/>
          <w:lang w:val="en-GB"/>
        </w:rPr>
      </w:pPr>
      <w:r w:rsidRPr="00A0583B">
        <w:rPr>
          <w:rFonts w:ascii="Franklin Gothic Book" w:hAnsi="Franklin Gothic Book" w:cs="Calibri Light"/>
          <w:b/>
          <w:sz w:val="22"/>
          <w:szCs w:val="22"/>
        </w:rPr>
        <w:t xml:space="preserve">   </w:t>
      </w:r>
      <w:r w:rsidR="00132548"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>In</w:t>
      </w:r>
      <w:r w:rsidR="008C0052"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 xml:space="preserve"> case of waste lubricants</w:t>
      </w:r>
      <w:r w:rsidR="008C0052" w:rsidRPr="00A0583B">
        <w:rPr>
          <w:rFonts w:ascii="Franklin Gothic Book" w:hAnsi="Franklin Gothic Book" w:cs="Calibri Light"/>
          <w:b/>
          <w:sz w:val="22"/>
          <w:szCs w:val="22"/>
          <w:lang w:val="en-GB"/>
        </w:rPr>
        <w:t>,</w:t>
      </w:r>
      <w:r w:rsidR="008C0052"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 xml:space="preserve"> specify </w:t>
      </w:r>
      <w:r w:rsidR="00F85939"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>quantity.</w:t>
      </w:r>
    </w:p>
    <w:p w14:paraId="31563EE8" w14:textId="77777777" w:rsidR="008C0052" w:rsidRPr="00A0583B" w:rsidRDefault="00132548" w:rsidP="008C0052">
      <w:pPr>
        <w:rPr>
          <w:rFonts w:ascii="Franklin Gothic Book" w:hAnsi="Franklin Gothic Book" w:cs="Calibri Light"/>
          <w:b/>
          <w:sz w:val="22"/>
          <w:szCs w:val="22"/>
        </w:rPr>
      </w:pPr>
      <w:r w:rsidRPr="00A0583B">
        <w:rPr>
          <w:rFonts w:ascii="Franklin Gothic Book" w:hAnsi="Franklin Gothic Book" w:cs="Calibri Light"/>
          <w:b/>
          <w:sz w:val="22"/>
          <w:szCs w:val="22"/>
        </w:rPr>
        <w:t>3)</w:t>
      </w:r>
      <w:r w:rsidR="00C95C9D" w:rsidRPr="00A0583B">
        <w:rPr>
          <w:rFonts w:ascii="Franklin Gothic Book" w:hAnsi="Franklin Gothic Book" w:cs="Calibri Light"/>
          <w:b/>
          <w:sz w:val="22"/>
          <w:szCs w:val="22"/>
        </w:rPr>
        <w:t xml:space="preserve">Σε περίπτωση </w:t>
      </w:r>
      <w:r w:rsidR="00C95C9D"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>E</w:t>
      </w:r>
      <w:proofErr w:type="spellStart"/>
      <w:r w:rsidR="00C95C9D" w:rsidRPr="00A0583B">
        <w:rPr>
          <w:rFonts w:ascii="Franklin Gothic Book" w:hAnsi="Franklin Gothic Book" w:cs="Calibri Light"/>
          <w:b/>
          <w:sz w:val="22"/>
          <w:szCs w:val="22"/>
        </w:rPr>
        <w:t>κπλυμάτων</w:t>
      </w:r>
      <w:proofErr w:type="spellEnd"/>
      <w:r w:rsidR="00C95C9D" w:rsidRPr="00A0583B">
        <w:rPr>
          <w:rFonts w:ascii="Franklin Gothic Book" w:hAnsi="Franklin Gothic Book" w:cs="Calibri Light"/>
          <w:b/>
          <w:sz w:val="22"/>
          <w:szCs w:val="22"/>
        </w:rPr>
        <w:t xml:space="preserve"> Δ/</w:t>
      </w:r>
      <w:proofErr w:type="spellStart"/>
      <w:r w:rsidR="00C95C9D" w:rsidRPr="00A0583B">
        <w:rPr>
          <w:rFonts w:ascii="Franklin Gothic Book" w:hAnsi="Franklin Gothic Book" w:cs="Calibri Light"/>
          <w:b/>
          <w:sz w:val="22"/>
          <w:szCs w:val="22"/>
        </w:rPr>
        <w:t>νων</w:t>
      </w:r>
      <w:proofErr w:type="spellEnd"/>
      <w:r w:rsidR="00C95C9D" w:rsidRPr="00A0583B">
        <w:rPr>
          <w:rFonts w:ascii="Franklin Gothic Book" w:hAnsi="Franklin Gothic Book" w:cs="Calibri Light"/>
          <w:b/>
          <w:sz w:val="22"/>
          <w:szCs w:val="22"/>
        </w:rPr>
        <w:t xml:space="preserve"> αναφέρατε τελευταίο φορτίο:</w:t>
      </w:r>
      <w:r w:rsidR="008C0052" w:rsidRPr="00A0583B">
        <w:rPr>
          <w:rFonts w:ascii="Franklin Gothic Book" w:hAnsi="Franklin Gothic Book" w:cs="Calibri Light"/>
          <w:b/>
          <w:sz w:val="22"/>
          <w:szCs w:val="22"/>
        </w:rPr>
        <w:t>…………………………………………………</w:t>
      </w:r>
      <w:r w:rsidR="00C95C9D" w:rsidRPr="00A0583B">
        <w:rPr>
          <w:rFonts w:ascii="Franklin Gothic Book" w:hAnsi="Franklin Gothic Book" w:cs="Calibri Light"/>
          <w:b/>
          <w:sz w:val="22"/>
          <w:szCs w:val="22"/>
        </w:rPr>
        <w:t xml:space="preserve"> </w:t>
      </w:r>
    </w:p>
    <w:p w14:paraId="54B820BF" w14:textId="2A150E02" w:rsidR="005717A0" w:rsidRPr="00A0583B" w:rsidRDefault="001B7AAA" w:rsidP="00A0583B">
      <w:pPr>
        <w:spacing w:after="60" w:line="180" w:lineRule="auto"/>
        <w:rPr>
          <w:rFonts w:ascii="Franklin Gothic Book" w:hAnsi="Franklin Gothic Book" w:cs="Calibri Light"/>
          <w:b/>
          <w:sz w:val="22"/>
          <w:szCs w:val="22"/>
          <w:lang w:val="en-GB"/>
        </w:rPr>
      </w:pPr>
      <w:r w:rsidRPr="00A0583B">
        <w:rPr>
          <w:rFonts w:ascii="Franklin Gothic Book" w:hAnsi="Franklin Gothic Book" w:cs="Calibri Light"/>
          <w:b/>
          <w:sz w:val="22"/>
          <w:szCs w:val="22"/>
        </w:rPr>
        <w:t xml:space="preserve">   </w:t>
      </w:r>
      <w:r w:rsidR="00C95C9D"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 xml:space="preserve">In </w:t>
      </w:r>
      <w:proofErr w:type="gramStart"/>
      <w:r w:rsidR="00C95C9D"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>case</w:t>
      </w:r>
      <w:proofErr w:type="gramEnd"/>
      <w:r w:rsidR="00C95C9D"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 xml:space="preserve"> of tank washing slops</w:t>
      </w:r>
      <w:r w:rsidR="008C0052" w:rsidRPr="00A0583B">
        <w:rPr>
          <w:rFonts w:ascii="Franklin Gothic Book" w:hAnsi="Franklin Gothic Book" w:cs="Calibri Light"/>
          <w:b/>
          <w:sz w:val="22"/>
          <w:szCs w:val="22"/>
          <w:lang w:val="en-GB"/>
        </w:rPr>
        <w:t>,</w:t>
      </w:r>
      <w:r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 xml:space="preserve"> specify type of last </w:t>
      </w:r>
      <w:r w:rsidR="00F85939" w:rsidRPr="00A0583B">
        <w:rPr>
          <w:rFonts w:ascii="Franklin Gothic Book" w:hAnsi="Franklin Gothic Book" w:cs="Calibri Light"/>
          <w:b/>
          <w:sz w:val="22"/>
          <w:szCs w:val="22"/>
          <w:lang w:val="en-US"/>
        </w:rPr>
        <w:t>cargo.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2691"/>
        <w:gridCol w:w="2481"/>
        <w:gridCol w:w="1349"/>
        <w:gridCol w:w="1417"/>
      </w:tblGrid>
      <w:tr w:rsidR="00946B2D" w14:paraId="52E64215" w14:textId="77777777" w:rsidTr="0039465D">
        <w:trPr>
          <w:jc w:val="center"/>
        </w:trPr>
        <w:tc>
          <w:tcPr>
            <w:tcW w:w="2880" w:type="dxa"/>
            <w:vAlign w:val="center"/>
          </w:tcPr>
          <w:p w14:paraId="36CD30C1" w14:textId="77777777" w:rsidR="00946B2D" w:rsidRPr="00A0583B" w:rsidRDefault="00946B2D">
            <w:pPr>
              <w:ind w:left="-460"/>
              <w:rPr>
                <w:rFonts w:ascii="Franklin Gothic Book" w:hAnsi="Franklin Gothic Book" w:cs="Calibri Light"/>
                <w:szCs w:val="22"/>
                <w:lang w:val="en-GB"/>
              </w:rPr>
            </w:pPr>
          </w:p>
        </w:tc>
        <w:tc>
          <w:tcPr>
            <w:tcW w:w="2691" w:type="dxa"/>
            <w:vAlign w:val="center"/>
          </w:tcPr>
          <w:p w14:paraId="78D42F21" w14:textId="77777777" w:rsidR="00946B2D" w:rsidRPr="00A0583B" w:rsidRDefault="00946B2D" w:rsidP="00946B2D">
            <w:pPr>
              <w:jc w:val="center"/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 w:val="18"/>
                <w:szCs w:val="18"/>
              </w:rPr>
              <w:t>ΕΠΩΝΥΜΙΑ</w:t>
            </w:r>
            <w:r w:rsidRPr="00A0583B"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  <w:t>/Name</w:t>
            </w:r>
          </w:p>
        </w:tc>
        <w:tc>
          <w:tcPr>
            <w:tcW w:w="2481" w:type="dxa"/>
            <w:vAlign w:val="center"/>
          </w:tcPr>
          <w:p w14:paraId="7F210F14" w14:textId="77777777" w:rsidR="00946B2D" w:rsidRPr="00A0583B" w:rsidRDefault="00946B2D" w:rsidP="00946B2D">
            <w:pPr>
              <w:jc w:val="center"/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 w:val="18"/>
                <w:szCs w:val="18"/>
              </w:rPr>
              <w:t>ΔΙΕΥΘΥΝΣΗ</w:t>
            </w:r>
            <w:r w:rsidRPr="00A0583B"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  <w:t>/Address</w:t>
            </w:r>
          </w:p>
        </w:tc>
        <w:tc>
          <w:tcPr>
            <w:tcW w:w="1349" w:type="dxa"/>
            <w:vAlign w:val="center"/>
          </w:tcPr>
          <w:p w14:paraId="324C697A" w14:textId="77777777" w:rsidR="00946B2D" w:rsidRPr="00A0583B" w:rsidRDefault="00946B2D" w:rsidP="00946B2D">
            <w:pPr>
              <w:jc w:val="center"/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 w:val="18"/>
                <w:szCs w:val="18"/>
              </w:rPr>
              <w:t>ΤΗΛΕΦ</w:t>
            </w:r>
            <w:r w:rsidRPr="00A0583B">
              <w:rPr>
                <w:rFonts w:ascii="Franklin Gothic Book" w:hAnsi="Franklin Gothic Book" w:cs="Calibri Light"/>
                <w:sz w:val="18"/>
                <w:szCs w:val="18"/>
                <w:lang w:val="en-GB"/>
              </w:rPr>
              <w:t>.</w:t>
            </w:r>
            <w:r w:rsidRPr="00A0583B">
              <w:rPr>
                <w:rFonts w:ascii="Franklin Gothic Book" w:hAnsi="Franklin Gothic Book" w:cs="Calibri Light"/>
                <w:sz w:val="18"/>
                <w:szCs w:val="18"/>
              </w:rPr>
              <w:t>/</w:t>
            </w:r>
            <w:r w:rsidRPr="00A0583B"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  <w:t>TEL.</w:t>
            </w:r>
          </w:p>
        </w:tc>
        <w:tc>
          <w:tcPr>
            <w:tcW w:w="1417" w:type="dxa"/>
            <w:vAlign w:val="center"/>
          </w:tcPr>
          <w:p w14:paraId="387746DC" w14:textId="77777777" w:rsidR="00946B2D" w:rsidRPr="00A0583B" w:rsidRDefault="00946B2D">
            <w:pPr>
              <w:jc w:val="center"/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  <w:t>FAX</w:t>
            </w:r>
          </w:p>
        </w:tc>
      </w:tr>
      <w:tr w:rsidR="00946B2D" w:rsidRPr="00586E55" w14:paraId="447359CD" w14:textId="77777777" w:rsidTr="0039465D">
        <w:trPr>
          <w:jc w:val="center"/>
        </w:trPr>
        <w:tc>
          <w:tcPr>
            <w:tcW w:w="2880" w:type="dxa"/>
            <w:vAlign w:val="center"/>
          </w:tcPr>
          <w:p w14:paraId="66820980" w14:textId="77777777" w:rsidR="00946B2D" w:rsidRPr="00A0583B" w:rsidRDefault="00946B2D">
            <w:pPr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 w:val="18"/>
                <w:szCs w:val="18"/>
              </w:rPr>
              <w:t>ΠΛΟΙΟΚΤΗΤΗΣ</w:t>
            </w:r>
            <w:r w:rsidRPr="00A0583B"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  <w:t xml:space="preserve">/ </w:t>
            </w:r>
            <w:r w:rsidRPr="00A0583B">
              <w:rPr>
                <w:rFonts w:ascii="Franklin Gothic Book" w:hAnsi="Franklin Gothic Book" w:cs="Calibri Light"/>
                <w:sz w:val="18"/>
                <w:szCs w:val="18"/>
              </w:rPr>
              <w:t>ΔΙΑΧΕΙΡΙΣΤΗΣ</w:t>
            </w:r>
          </w:p>
          <w:p w14:paraId="25B36697" w14:textId="77777777" w:rsidR="00946B2D" w:rsidRPr="00A0583B" w:rsidRDefault="00946B2D">
            <w:pPr>
              <w:rPr>
                <w:rFonts w:ascii="Franklin Gothic Book" w:hAnsi="Franklin Gothic Book" w:cs="Calibri Light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  <w:t>Owner or manager</w:t>
            </w:r>
          </w:p>
        </w:tc>
        <w:tc>
          <w:tcPr>
            <w:tcW w:w="2691" w:type="dxa"/>
          </w:tcPr>
          <w:p w14:paraId="6E7388B1" w14:textId="77777777" w:rsidR="00946B2D" w:rsidRPr="00A0583B" w:rsidRDefault="00946B2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</w:p>
        </w:tc>
        <w:tc>
          <w:tcPr>
            <w:tcW w:w="2481" w:type="dxa"/>
          </w:tcPr>
          <w:p w14:paraId="614FE656" w14:textId="77777777" w:rsidR="00946B2D" w:rsidRPr="00A0583B" w:rsidRDefault="00946B2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</w:p>
        </w:tc>
        <w:tc>
          <w:tcPr>
            <w:tcW w:w="1349" w:type="dxa"/>
          </w:tcPr>
          <w:p w14:paraId="51444AC8" w14:textId="77777777" w:rsidR="00946B2D" w:rsidRPr="00A0583B" w:rsidRDefault="00946B2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3F5B6D1" w14:textId="77777777" w:rsidR="00946B2D" w:rsidRPr="00A0583B" w:rsidRDefault="00946B2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</w:p>
        </w:tc>
      </w:tr>
      <w:tr w:rsidR="00946B2D" w14:paraId="7E89ADEA" w14:textId="77777777" w:rsidTr="0039465D">
        <w:trPr>
          <w:jc w:val="center"/>
        </w:trPr>
        <w:tc>
          <w:tcPr>
            <w:tcW w:w="2880" w:type="dxa"/>
            <w:vAlign w:val="center"/>
          </w:tcPr>
          <w:p w14:paraId="1848DA34" w14:textId="77777777" w:rsidR="00946B2D" w:rsidRPr="00A0583B" w:rsidRDefault="00946B2D">
            <w:pPr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 w:val="18"/>
                <w:szCs w:val="18"/>
              </w:rPr>
              <w:t>ΠΡΑΚΤΟΡΕΣ</w:t>
            </w:r>
          </w:p>
          <w:p w14:paraId="3DE7B05E" w14:textId="77777777" w:rsidR="00946B2D" w:rsidRPr="00A0583B" w:rsidRDefault="00946B2D">
            <w:pPr>
              <w:rPr>
                <w:rFonts w:ascii="Franklin Gothic Book" w:hAnsi="Franklin Gothic Book" w:cs="Calibri Light"/>
                <w:lang w:val="en-US"/>
              </w:rPr>
            </w:pPr>
            <w:r w:rsidRPr="00A0583B">
              <w:rPr>
                <w:rFonts w:ascii="Franklin Gothic Book" w:hAnsi="Franklin Gothic Book" w:cs="Calibri Light"/>
                <w:sz w:val="18"/>
                <w:szCs w:val="18"/>
                <w:lang w:val="en-US"/>
              </w:rPr>
              <w:t>Agents</w:t>
            </w:r>
          </w:p>
        </w:tc>
        <w:tc>
          <w:tcPr>
            <w:tcW w:w="2691" w:type="dxa"/>
          </w:tcPr>
          <w:p w14:paraId="7C65D7D1" w14:textId="77777777" w:rsidR="00946B2D" w:rsidRPr="00A0583B" w:rsidRDefault="00946B2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</w:p>
        </w:tc>
        <w:tc>
          <w:tcPr>
            <w:tcW w:w="2481" w:type="dxa"/>
          </w:tcPr>
          <w:p w14:paraId="6A156CAD" w14:textId="77777777" w:rsidR="00946B2D" w:rsidRPr="00A0583B" w:rsidRDefault="00946B2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</w:p>
        </w:tc>
        <w:tc>
          <w:tcPr>
            <w:tcW w:w="1349" w:type="dxa"/>
          </w:tcPr>
          <w:p w14:paraId="52F71D83" w14:textId="77777777" w:rsidR="00946B2D" w:rsidRPr="00A0583B" w:rsidRDefault="00946B2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D33FD4F" w14:textId="77777777" w:rsidR="00946B2D" w:rsidRPr="00A0583B" w:rsidRDefault="00946B2D">
            <w:pPr>
              <w:rPr>
                <w:rFonts w:ascii="Franklin Gothic Book" w:hAnsi="Franklin Gothic Book" w:cs="Calibri Light"/>
                <w:szCs w:val="22"/>
                <w:lang w:val="en-US"/>
              </w:rPr>
            </w:pPr>
          </w:p>
        </w:tc>
      </w:tr>
    </w:tbl>
    <w:p w14:paraId="02E1F1B5" w14:textId="77777777" w:rsidR="005717A0" w:rsidRPr="00A0583B" w:rsidRDefault="005717A0" w:rsidP="00A0583B">
      <w:pPr>
        <w:spacing w:line="120" w:lineRule="auto"/>
        <w:rPr>
          <w:rFonts w:ascii="Franklin Gothic Book" w:hAnsi="Franklin Gothic Book" w:cs="Calibri Light"/>
          <w:szCs w:val="22"/>
          <w:lang w:val="en-US"/>
        </w:rPr>
      </w:pPr>
    </w:p>
    <w:p w14:paraId="31025E6F" w14:textId="77777777" w:rsidR="00C95C9D" w:rsidRPr="00A0583B" w:rsidRDefault="00C95C9D">
      <w:pPr>
        <w:rPr>
          <w:rFonts w:ascii="Franklin Gothic Book" w:hAnsi="Franklin Gothic Book" w:cs="Calibri Light"/>
          <w:szCs w:val="22"/>
          <w:lang w:val="en-US"/>
        </w:rPr>
      </w:pPr>
      <w:r w:rsidRPr="00A0583B">
        <w:rPr>
          <w:rFonts w:ascii="Franklin Gothic Book" w:hAnsi="Franklin Gothic Book" w:cs="Calibri Light"/>
          <w:szCs w:val="22"/>
        </w:rPr>
        <w:t>ΕΚΔΟΣΗ</w:t>
      </w:r>
      <w:r w:rsidRPr="00A0583B">
        <w:rPr>
          <w:rFonts w:ascii="Franklin Gothic Book" w:hAnsi="Franklin Gothic Book" w:cs="Calibri Light"/>
          <w:szCs w:val="22"/>
          <w:lang w:val="en-GB"/>
        </w:rPr>
        <w:t xml:space="preserve"> </w:t>
      </w:r>
      <w:r w:rsidRPr="00A0583B">
        <w:rPr>
          <w:rFonts w:ascii="Franklin Gothic Book" w:hAnsi="Franklin Gothic Book" w:cs="Calibri Light"/>
          <w:szCs w:val="22"/>
        </w:rPr>
        <w:t>ΤΙΜΟΛΟΓΙΟΥ</w:t>
      </w:r>
      <w:r w:rsidRPr="00A0583B">
        <w:rPr>
          <w:rFonts w:ascii="Franklin Gothic Book" w:hAnsi="Franklin Gothic Book" w:cs="Calibri Light"/>
          <w:szCs w:val="22"/>
          <w:lang w:val="en-GB"/>
        </w:rPr>
        <w:t xml:space="preserve"> / </w:t>
      </w:r>
      <w:r w:rsidRPr="00A0583B">
        <w:rPr>
          <w:rFonts w:ascii="Franklin Gothic Book" w:hAnsi="Franklin Gothic Book" w:cs="Calibri Light"/>
          <w:szCs w:val="22"/>
          <w:lang w:val="en-US"/>
        </w:rPr>
        <w:t xml:space="preserve">INVOICE TO BE ISSUED: </w:t>
      </w:r>
      <w:r w:rsidR="00F243AC" w:rsidRPr="00A0583B">
        <w:rPr>
          <w:rFonts w:ascii="Franklin Gothic Book" w:hAnsi="Franklin Gothic Book" w:cs="Calibri Light"/>
          <w:szCs w:val="22"/>
          <w:lang w:val="en-US"/>
        </w:rPr>
        <w:t>.……………………………………………………………</w:t>
      </w:r>
      <w:r w:rsidR="006929A1" w:rsidRPr="00A0583B">
        <w:rPr>
          <w:rFonts w:ascii="Franklin Gothic Book" w:hAnsi="Franklin Gothic Book" w:cs="Calibri Light"/>
          <w:szCs w:val="22"/>
          <w:lang w:val="en-US"/>
        </w:rPr>
        <w:t>……………</w:t>
      </w:r>
    </w:p>
    <w:p w14:paraId="42ED8C36" w14:textId="2A3A39AD" w:rsidR="00C95C9D" w:rsidRPr="00A0583B" w:rsidRDefault="00C95C9D">
      <w:pPr>
        <w:rPr>
          <w:rFonts w:ascii="Franklin Gothic Book" w:hAnsi="Franklin Gothic Book" w:cs="Calibri Light"/>
          <w:szCs w:val="22"/>
          <w:lang w:val="en-US"/>
        </w:rPr>
      </w:pPr>
      <w:r w:rsidRPr="00A0583B">
        <w:rPr>
          <w:rFonts w:ascii="Franklin Gothic Book" w:hAnsi="Franklin Gothic Book" w:cs="Calibri Light"/>
          <w:szCs w:val="22"/>
        </w:rPr>
        <w:t>Α</w:t>
      </w:r>
      <w:r w:rsidRPr="00A0583B">
        <w:rPr>
          <w:rFonts w:ascii="Franklin Gothic Book" w:hAnsi="Franklin Gothic Book" w:cs="Calibri Light"/>
          <w:szCs w:val="22"/>
          <w:lang w:val="en-US"/>
        </w:rPr>
        <w:t>.</w:t>
      </w:r>
      <w:r w:rsidRPr="00A0583B">
        <w:rPr>
          <w:rFonts w:ascii="Franklin Gothic Book" w:hAnsi="Franklin Gothic Book" w:cs="Calibri Light"/>
          <w:szCs w:val="22"/>
        </w:rPr>
        <w:t>Φ</w:t>
      </w:r>
      <w:r w:rsidRPr="00A0583B">
        <w:rPr>
          <w:rFonts w:ascii="Franklin Gothic Book" w:hAnsi="Franklin Gothic Book" w:cs="Calibri Light"/>
          <w:szCs w:val="22"/>
          <w:lang w:val="en-US"/>
        </w:rPr>
        <w:t>.</w:t>
      </w:r>
      <w:r w:rsidRPr="00A0583B">
        <w:rPr>
          <w:rFonts w:ascii="Franklin Gothic Book" w:hAnsi="Franklin Gothic Book" w:cs="Calibri Light"/>
          <w:szCs w:val="22"/>
        </w:rPr>
        <w:t>Μ</w:t>
      </w:r>
      <w:r w:rsidRPr="00A0583B">
        <w:rPr>
          <w:rFonts w:ascii="Franklin Gothic Book" w:hAnsi="Franklin Gothic Book" w:cs="Calibri Light"/>
          <w:szCs w:val="22"/>
          <w:lang w:val="en-US"/>
        </w:rPr>
        <w:t>.</w:t>
      </w:r>
      <w:r w:rsidR="00586E55">
        <w:rPr>
          <w:rFonts w:ascii="Franklin Gothic Book" w:hAnsi="Franklin Gothic Book" w:cs="Calibri Light"/>
          <w:szCs w:val="22"/>
          <w:lang w:val="en-US"/>
        </w:rPr>
        <w:t>/TIN</w:t>
      </w:r>
      <w:r w:rsidRPr="00A0583B">
        <w:rPr>
          <w:rFonts w:ascii="Franklin Gothic Book" w:hAnsi="Franklin Gothic Book" w:cs="Calibri Light"/>
          <w:szCs w:val="22"/>
          <w:lang w:val="en-US"/>
        </w:rPr>
        <w:t>: ………………………………</w:t>
      </w:r>
      <w:r w:rsidRPr="00A0583B">
        <w:rPr>
          <w:rFonts w:ascii="Franklin Gothic Book" w:hAnsi="Franklin Gothic Book" w:cs="Calibri Light"/>
          <w:szCs w:val="22"/>
          <w:lang w:val="en-US"/>
        </w:rPr>
        <w:tab/>
      </w:r>
      <w:r w:rsidR="007B05CE" w:rsidRPr="00A0583B">
        <w:rPr>
          <w:rFonts w:ascii="Franklin Gothic Book" w:hAnsi="Franklin Gothic Book" w:cs="Calibri Light"/>
          <w:szCs w:val="22"/>
        </w:rPr>
        <w:t>Δ</w:t>
      </w:r>
      <w:r w:rsidR="003C2105" w:rsidRPr="00A0583B">
        <w:rPr>
          <w:rFonts w:ascii="Franklin Gothic Book" w:hAnsi="Franklin Gothic Book" w:cs="Calibri Light"/>
          <w:szCs w:val="22"/>
          <w:lang w:val="en-US"/>
        </w:rPr>
        <w:t>.</w:t>
      </w:r>
      <w:r w:rsidR="007B05CE" w:rsidRPr="00A0583B">
        <w:rPr>
          <w:rFonts w:ascii="Franklin Gothic Book" w:hAnsi="Franklin Gothic Book" w:cs="Calibri Light"/>
          <w:szCs w:val="22"/>
        </w:rPr>
        <w:t>Ο</w:t>
      </w:r>
      <w:r w:rsidR="003C2105" w:rsidRPr="00A0583B">
        <w:rPr>
          <w:rFonts w:ascii="Franklin Gothic Book" w:hAnsi="Franklin Gothic Book" w:cs="Calibri Light"/>
          <w:szCs w:val="22"/>
          <w:lang w:val="en-US"/>
        </w:rPr>
        <w:t>.</w:t>
      </w:r>
      <w:r w:rsidR="007B05CE" w:rsidRPr="00A0583B">
        <w:rPr>
          <w:rFonts w:ascii="Franklin Gothic Book" w:hAnsi="Franklin Gothic Book" w:cs="Calibri Light"/>
          <w:szCs w:val="22"/>
        </w:rPr>
        <w:t>Υ</w:t>
      </w:r>
      <w:r w:rsidR="003C2105" w:rsidRPr="00A0583B">
        <w:rPr>
          <w:rFonts w:ascii="Franklin Gothic Book" w:hAnsi="Franklin Gothic Book" w:cs="Calibri Light"/>
          <w:szCs w:val="22"/>
          <w:lang w:val="en-US"/>
        </w:rPr>
        <w:t>.</w:t>
      </w:r>
      <w:r w:rsidR="00586E55">
        <w:rPr>
          <w:rFonts w:ascii="Franklin Gothic Book" w:hAnsi="Franklin Gothic Book" w:cs="Calibri Light"/>
          <w:szCs w:val="22"/>
          <w:lang w:val="en-US"/>
        </w:rPr>
        <w:t>/TAX OFFICE</w:t>
      </w:r>
      <w:r w:rsidRPr="00A0583B">
        <w:rPr>
          <w:rFonts w:ascii="Franklin Gothic Book" w:hAnsi="Franklin Gothic Book" w:cs="Calibri Light"/>
          <w:szCs w:val="22"/>
          <w:lang w:val="en-GB"/>
        </w:rPr>
        <w:t>: ……………</w:t>
      </w:r>
      <w:r w:rsidR="008C0052" w:rsidRPr="00A0583B">
        <w:rPr>
          <w:rFonts w:ascii="Franklin Gothic Book" w:hAnsi="Franklin Gothic Book" w:cs="Calibri Light"/>
          <w:szCs w:val="22"/>
          <w:lang w:val="en-GB"/>
        </w:rPr>
        <w:t>…………………………………….......………</w:t>
      </w:r>
      <w:r w:rsidR="00025F68">
        <w:rPr>
          <w:rFonts w:ascii="Franklin Gothic Book" w:hAnsi="Franklin Gothic Book" w:cs="Calibri Light"/>
          <w:szCs w:val="22"/>
          <w:lang w:val="en-GB"/>
        </w:rPr>
        <w:t>……..</w:t>
      </w:r>
      <w:r w:rsidR="008C0052" w:rsidRPr="00A0583B">
        <w:rPr>
          <w:rFonts w:ascii="Franklin Gothic Book" w:hAnsi="Franklin Gothic Book" w:cs="Calibri Light"/>
          <w:szCs w:val="22"/>
          <w:lang w:val="en-GB"/>
        </w:rPr>
        <w:t>……………</w:t>
      </w:r>
    </w:p>
    <w:p w14:paraId="2E28D3D4" w14:textId="68716F1B" w:rsidR="00C95C9D" w:rsidRPr="00A0583B" w:rsidRDefault="00C95C9D">
      <w:pPr>
        <w:rPr>
          <w:rFonts w:ascii="Franklin Gothic Book" w:hAnsi="Franklin Gothic Book" w:cs="Calibri Light"/>
          <w:szCs w:val="22"/>
          <w:lang w:val="en-US"/>
        </w:rPr>
      </w:pPr>
      <w:r w:rsidRPr="00A0583B">
        <w:rPr>
          <w:rFonts w:ascii="Franklin Gothic Book" w:hAnsi="Franklin Gothic Book" w:cs="Calibri Light"/>
          <w:szCs w:val="22"/>
        </w:rPr>
        <w:t>ΠΡΟΣΘΕΤΕΣ</w:t>
      </w:r>
      <w:r w:rsidRPr="00A0583B">
        <w:rPr>
          <w:rFonts w:ascii="Franklin Gothic Book" w:hAnsi="Franklin Gothic Book" w:cs="Calibri Light"/>
          <w:szCs w:val="22"/>
          <w:lang w:val="en-US"/>
        </w:rPr>
        <w:t xml:space="preserve"> </w:t>
      </w:r>
      <w:r w:rsidRPr="00A0583B">
        <w:rPr>
          <w:rFonts w:ascii="Franklin Gothic Book" w:hAnsi="Franklin Gothic Book" w:cs="Calibri Light"/>
          <w:szCs w:val="22"/>
        </w:rPr>
        <w:t>ΠΛΗΡΟΦΟΡΙΕΣ</w:t>
      </w:r>
      <w:r w:rsidRPr="00A0583B">
        <w:rPr>
          <w:rFonts w:ascii="Franklin Gothic Book" w:hAnsi="Franklin Gothic Book" w:cs="Calibri Light"/>
          <w:szCs w:val="22"/>
          <w:lang w:val="en-US"/>
        </w:rPr>
        <w:t xml:space="preserve"> / ADDITIONAL INFORMATION: ……………………………………………………………</w:t>
      </w:r>
      <w:r w:rsidR="00025F68">
        <w:rPr>
          <w:rFonts w:ascii="Franklin Gothic Book" w:hAnsi="Franklin Gothic Book" w:cs="Calibri Light"/>
          <w:szCs w:val="22"/>
          <w:lang w:val="en-US"/>
        </w:rPr>
        <w:t>……………………</w:t>
      </w:r>
    </w:p>
    <w:p w14:paraId="6F53282E" w14:textId="77777777" w:rsidR="00C95C9D" w:rsidRPr="00A0583B" w:rsidRDefault="00C95C9D">
      <w:pPr>
        <w:rPr>
          <w:rFonts w:ascii="Franklin Gothic Book" w:hAnsi="Franklin Gothic Book" w:cs="Calibri Light"/>
          <w:szCs w:val="22"/>
          <w:lang w:val="en-US"/>
        </w:rPr>
      </w:pPr>
      <w:r w:rsidRPr="00A0583B">
        <w:rPr>
          <w:rFonts w:ascii="Franklin Gothic Book" w:hAnsi="Franklin Gothic Book" w:cs="Calibri Light"/>
          <w:szCs w:val="22"/>
          <w:lang w:val="en-US"/>
        </w:rPr>
        <w:t>……………………………………………………………………………………………………………………………………</w:t>
      </w:r>
      <w:r w:rsidR="003932E5" w:rsidRPr="00A0583B">
        <w:rPr>
          <w:rFonts w:ascii="Franklin Gothic Book" w:hAnsi="Franklin Gothic Book" w:cs="Calibri Light"/>
          <w:szCs w:val="22"/>
          <w:lang w:val="en-US"/>
        </w:rPr>
        <w:t>…</w:t>
      </w:r>
      <w:r w:rsidR="00025F68">
        <w:rPr>
          <w:rFonts w:ascii="Franklin Gothic Book" w:hAnsi="Franklin Gothic Book" w:cs="Calibri Light"/>
          <w:szCs w:val="22"/>
          <w:lang w:val="en-US"/>
        </w:rPr>
        <w:t>………………………………..</w:t>
      </w:r>
    </w:p>
    <w:p w14:paraId="64396771" w14:textId="18272668" w:rsidR="007B05CE" w:rsidRPr="00A0583B" w:rsidRDefault="00984E05" w:rsidP="00984E05">
      <w:pPr>
        <w:jc w:val="both"/>
        <w:rPr>
          <w:rFonts w:ascii="Franklin Gothic Book" w:hAnsi="Franklin Gothic Book" w:cs="Calibri Light"/>
          <w:sz w:val="18"/>
          <w:szCs w:val="18"/>
          <w:lang w:val="en-US"/>
        </w:rPr>
      </w:pPr>
      <w:r w:rsidRPr="00A0583B">
        <w:rPr>
          <w:rFonts w:ascii="Franklin Gothic Book" w:hAnsi="Franklin Gothic Book" w:cs="Calibri Light"/>
          <w:sz w:val="24"/>
          <w:szCs w:val="24"/>
        </w:rPr>
        <w:sym w:font="Symbol" w:char="F0F0"/>
      </w:r>
      <w:r w:rsidRPr="00586E55">
        <w:rPr>
          <w:rFonts w:ascii="Franklin Gothic Book" w:hAnsi="Franklin Gothic Book" w:cs="Calibri Light"/>
          <w:sz w:val="18"/>
          <w:szCs w:val="18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Δηλώνω</w:t>
      </w:r>
      <w:r w:rsidRPr="00586E55">
        <w:rPr>
          <w:rFonts w:ascii="Franklin Gothic Book" w:hAnsi="Franklin Gothic Book" w:cs="Calibri Light"/>
          <w:i/>
          <w:iCs/>
          <w:sz w:val="16"/>
          <w:szCs w:val="16"/>
        </w:rPr>
        <w:t>/</w:t>
      </w:r>
      <w:proofErr w:type="spellStart"/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>νουμε</w:t>
      </w:r>
      <w:proofErr w:type="spellEnd"/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ότι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έχω</w:t>
      </w:r>
      <w:r w:rsidRPr="00586E55">
        <w:rPr>
          <w:rFonts w:ascii="Franklin Gothic Book" w:hAnsi="Franklin Gothic Book" w:cs="Calibri Light"/>
          <w:i/>
          <w:iCs/>
          <w:sz w:val="16"/>
          <w:szCs w:val="16"/>
        </w:rPr>
        <w:t>/</w:t>
      </w:r>
      <w:proofErr w:type="spellStart"/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>ουμε</w:t>
      </w:r>
      <w:proofErr w:type="spellEnd"/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λάβει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γνώση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της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πολιτικής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απορρήτου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της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HEC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(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https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>://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www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>.</w:t>
      </w:r>
      <w:proofErr w:type="spellStart"/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hec</w:t>
      </w:r>
      <w:proofErr w:type="spellEnd"/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>.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gr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>/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privacy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>-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notice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)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και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συναινώ</w:t>
      </w:r>
      <w:r w:rsidRPr="00586E55">
        <w:rPr>
          <w:rFonts w:ascii="Franklin Gothic Book" w:hAnsi="Franklin Gothic Book" w:cs="Calibri Light"/>
          <w:i/>
          <w:iCs/>
          <w:sz w:val="16"/>
          <w:szCs w:val="16"/>
        </w:rPr>
        <w:t>/</w:t>
      </w:r>
      <w:proofErr w:type="spellStart"/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>ο</w:t>
      </w:r>
      <w:r w:rsidR="00F06B1C" w:rsidRPr="00A0583B">
        <w:rPr>
          <w:rFonts w:ascii="Franklin Gothic Book" w:hAnsi="Franklin Gothic Book" w:cs="Calibri Light"/>
          <w:i/>
          <w:iCs/>
          <w:sz w:val="16"/>
          <w:szCs w:val="16"/>
        </w:rPr>
        <w:t>ύ</w:t>
      </w:r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>με</w:t>
      </w:r>
      <w:proofErr w:type="spellEnd"/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στην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διαχείριση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τυχόν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προσωπικών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δεδομένων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που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αφορούν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την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</w:rPr>
        <w:t>παρούσα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>σύμφωνα</w:t>
      </w:r>
      <w:r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>με</w:t>
      </w:r>
      <w:r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>αυτήν</w:t>
      </w:r>
      <w:r w:rsidR="00586E55">
        <w:rPr>
          <w:rFonts w:ascii="Franklin Gothic Book" w:hAnsi="Franklin Gothic Book" w:cs="Calibri Light"/>
          <w:i/>
          <w:iCs/>
          <w:sz w:val="16"/>
          <w:szCs w:val="16"/>
        </w:rPr>
        <w:t>.</w:t>
      </w:r>
      <w:r w:rsidR="007B05CE" w:rsidRPr="00586E55">
        <w:rPr>
          <w:rFonts w:ascii="Franklin Gothic Book" w:hAnsi="Franklin Gothic Book" w:cs="Calibri Light"/>
          <w:i/>
          <w:iCs/>
          <w:sz w:val="16"/>
          <w:szCs w:val="16"/>
        </w:rPr>
        <w:t xml:space="preserve">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I</w:t>
      </w:r>
      <w:r w:rsidR="00F06B1C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/We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 xml:space="preserve"> declare that I</w:t>
      </w:r>
      <w:r w:rsidR="00F06B1C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/We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 xml:space="preserve"> am</w:t>
      </w:r>
      <w:r w:rsidR="00F06B1C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/are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 xml:space="preserve"> aware of HEC's privacy policy (https://www.hec.gr/privacy-notice) and </w:t>
      </w:r>
      <w:r w:rsidR="00F06B1C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 xml:space="preserve">I/We 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 xml:space="preserve">consent to the </w:t>
      </w:r>
      <w:r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processing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 xml:space="preserve"> of any personal data relat</w:t>
      </w:r>
      <w:r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ed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 xml:space="preserve"> </w:t>
      </w:r>
      <w:r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>with</w:t>
      </w:r>
      <w:r w:rsidR="007B05CE"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 xml:space="preserve"> this</w:t>
      </w:r>
      <w:r w:rsidRPr="00A0583B">
        <w:rPr>
          <w:rFonts w:ascii="Franklin Gothic Book" w:hAnsi="Franklin Gothic Book" w:cs="Calibri Light"/>
          <w:i/>
          <w:iCs/>
          <w:sz w:val="16"/>
          <w:szCs w:val="16"/>
          <w:lang w:val="en-US"/>
        </w:rPr>
        <w:t xml:space="preserve"> request according to it.</w:t>
      </w:r>
    </w:p>
    <w:p w14:paraId="09424846" w14:textId="77777777" w:rsidR="008C0052" w:rsidRPr="00A0583B" w:rsidRDefault="008C0052" w:rsidP="00984E05">
      <w:pPr>
        <w:spacing w:line="120" w:lineRule="auto"/>
        <w:jc w:val="both"/>
        <w:rPr>
          <w:rFonts w:ascii="Franklin Gothic Book" w:hAnsi="Franklin Gothic Book" w:cs="Calibri Light"/>
          <w:szCs w:val="22"/>
          <w:lang w:val="en-US"/>
        </w:rPr>
      </w:pPr>
    </w:p>
    <w:p w14:paraId="4EDB6053" w14:textId="62C05AF7" w:rsidR="00C95C9D" w:rsidRPr="00A0583B" w:rsidRDefault="00C95C9D" w:rsidP="00BF5358">
      <w:pPr>
        <w:tabs>
          <w:tab w:val="left" w:pos="1276"/>
        </w:tabs>
        <w:ind w:left="1276" w:right="140" w:hanging="1276"/>
        <w:jc w:val="both"/>
        <w:rPr>
          <w:rFonts w:ascii="Franklin Gothic Book" w:hAnsi="Franklin Gothic Book" w:cs="Calibri Light"/>
          <w:sz w:val="16"/>
          <w:szCs w:val="16"/>
        </w:rPr>
      </w:pPr>
      <w:r w:rsidRPr="00A0583B">
        <w:rPr>
          <w:rFonts w:ascii="Franklin Gothic Book" w:hAnsi="Franklin Gothic Book" w:cs="Calibri Light"/>
          <w:b/>
          <w:sz w:val="18"/>
          <w:szCs w:val="18"/>
        </w:rPr>
        <w:t>ΣΗΜΕΙΩΣΕΙΣ</w:t>
      </w:r>
      <w:r w:rsidRPr="00A0583B">
        <w:rPr>
          <w:rFonts w:ascii="Franklin Gothic Book" w:hAnsi="Franklin Gothic Book" w:cs="Calibri Light"/>
          <w:sz w:val="18"/>
          <w:szCs w:val="18"/>
        </w:rPr>
        <w:t xml:space="preserve">: </w:t>
      </w:r>
      <w:r w:rsidRPr="00A0583B">
        <w:rPr>
          <w:rFonts w:ascii="Franklin Gothic Book" w:hAnsi="Franklin Gothic Book" w:cs="Calibri Light"/>
          <w:sz w:val="16"/>
          <w:szCs w:val="16"/>
        </w:rPr>
        <w:t xml:space="preserve">1) Η αίτηση παράδοσης πρέπει να υποβάλλεται </w:t>
      </w:r>
      <w:r w:rsidR="00EE46E7" w:rsidRPr="00A0583B">
        <w:rPr>
          <w:rFonts w:ascii="Franklin Gothic Book" w:hAnsi="Franklin Gothic Book" w:cs="Calibri Light"/>
          <w:sz w:val="16"/>
          <w:szCs w:val="16"/>
        </w:rPr>
        <w:t xml:space="preserve">στο </w:t>
      </w:r>
      <w:hyperlink r:id="rId7" w:history="1">
        <w:r w:rsidR="001E7561" w:rsidRPr="00A0583B">
          <w:rPr>
            <w:rStyle w:val="Hyperlink"/>
            <w:rFonts w:ascii="Franklin Gothic Book" w:hAnsi="Franklin Gothic Book" w:cs="Calibri Light"/>
            <w:b/>
            <w:sz w:val="16"/>
            <w:szCs w:val="16"/>
            <w:lang w:val="en-US"/>
          </w:rPr>
          <w:t>operation</w:t>
        </w:r>
        <w:r w:rsidR="001E7561" w:rsidRPr="001E7561">
          <w:rPr>
            <w:rStyle w:val="Hyperlink"/>
            <w:rFonts w:ascii="Franklin Gothic Book" w:hAnsi="Franklin Gothic Book" w:cs="Calibri Light"/>
            <w:b/>
            <w:sz w:val="16"/>
            <w:szCs w:val="16"/>
            <w:lang w:val="en-US"/>
          </w:rPr>
          <w:t>s</w:t>
        </w:r>
        <w:r w:rsidR="001E7561" w:rsidRPr="00A0583B">
          <w:rPr>
            <w:rStyle w:val="Hyperlink"/>
            <w:rFonts w:ascii="Franklin Gothic Book" w:hAnsi="Franklin Gothic Book" w:cs="Calibri Light"/>
            <w:b/>
            <w:sz w:val="16"/>
            <w:szCs w:val="16"/>
          </w:rPr>
          <w:t>@</w:t>
        </w:r>
        <w:proofErr w:type="spellStart"/>
        <w:r w:rsidR="001E7561" w:rsidRPr="00A0583B">
          <w:rPr>
            <w:rStyle w:val="Hyperlink"/>
            <w:rFonts w:ascii="Franklin Gothic Book" w:hAnsi="Franklin Gothic Book" w:cs="Calibri Light"/>
            <w:b/>
            <w:sz w:val="16"/>
            <w:szCs w:val="16"/>
            <w:lang w:val="en-US"/>
          </w:rPr>
          <w:t>hec</w:t>
        </w:r>
        <w:proofErr w:type="spellEnd"/>
        <w:r w:rsidR="001E7561" w:rsidRPr="00A0583B">
          <w:rPr>
            <w:rStyle w:val="Hyperlink"/>
            <w:rFonts w:ascii="Franklin Gothic Book" w:hAnsi="Franklin Gothic Book" w:cs="Calibri Light"/>
            <w:b/>
            <w:sz w:val="16"/>
            <w:szCs w:val="16"/>
          </w:rPr>
          <w:t>.</w:t>
        </w:r>
        <w:r w:rsidR="001E7561" w:rsidRPr="00A0583B">
          <w:rPr>
            <w:rStyle w:val="Hyperlink"/>
            <w:rFonts w:ascii="Franklin Gothic Book" w:hAnsi="Franklin Gothic Book" w:cs="Calibri Light"/>
            <w:b/>
            <w:sz w:val="16"/>
            <w:szCs w:val="16"/>
            <w:lang w:val="en-US"/>
          </w:rPr>
          <w:t>gr</w:t>
        </w:r>
      </w:hyperlink>
      <w:r w:rsidR="00EE46E7" w:rsidRPr="00A0583B">
        <w:rPr>
          <w:rFonts w:ascii="Franklin Gothic Book" w:hAnsi="Franklin Gothic Book" w:cs="Calibri Light"/>
          <w:sz w:val="16"/>
          <w:szCs w:val="16"/>
        </w:rPr>
        <w:t xml:space="preserve"> </w:t>
      </w:r>
      <w:r w:rsidRPr="00A0583B">
        <w:rPr>
          <w:rFonts w:ascii="Franklin Gothic Book" w:hAnsi="Franklin Gothic Book" w:cs="Calibri Light"/>
          <w:sz w:val="16"/>
          <w:szCs w:val="16"/>
        </w:rPr>
        <w:t>48</w:t>
      </w:r>
      <w:r w:rsidR="00BB740E" w:rsidRPr="00A0583B">
        <w:rPr>
          <w:rFonts w:ascii="Franklin Gothic Book" w:hAnsi="Franklin Gothic Book" w:cs="Calibri Light"/>
          <w:sz w:val="16"/>
          <w:szCs w:val="16"/>
        </w:rPr>
        <w:t xml:space="preserve"> ώρες</w:t>
      </w:r>
      <w:r w:rsidRPr="00A0583B">
        <w:rPr>
          <w:rFonts w:ascii="Franklin Gothic Book" w:hAnsi="Franklin Gothic Book" w:cs="Calibri Light"/>
          <w:color w:val="FF0000"/>
          <w:sz w:val="16"/>
          <w:szCs w:val="16"/>
        </w:rPr>
        <w:t xml:space="preserve"> </w:t>
      </w:r>
      <w:r w:rsidR="00C94454" w:rsidRPr="00A0583B">
        <w:rPr>
          <w:rFonts w:ascii="Franklin Gothic Book" w:hAnsi="Franklin Gothic Book" w:cs="Calibri Light"/>
          <w:color w:val="FF0000"/>
          <w:sz w:val="16"/>
          <w:szCs w:val="16"/>
        </w:rPr>
        <w:t xml:space="preserve">(ΕΡΓΑΣΙΜΕΣ) </w:t>
      </w:r>
      <w:r w:rsidRPr="00A0583B">
        <w:rPr>
          <w:rFonts w:ascii="Franklin Gothic Book" w:hAnsi="Franklin Gothic Book" w:cs="Calibri Light"/>
          <w:sz w:val="16"/>
          <w:szCs w:val="16"/>
        </w:rPr>
        <w:t xml:space="preserve">νωρίτερα </w:t>
      </w:r>
      <w:r w:rsidR="0037156F" w:rsidRPr="00A0583B">
        <w:rPr>
          <w:rFonts w:ascii="Franklin Gothic Book" w:hAnsi="Franklin Gothic Book" w:cs="Calibri Light"/>
          <w:sz w:val="16"/>
          <w:szCs w:val="16"/>
        </w:rPr>
        <w:t xml:space="preserve">της αιτούμενης ημερομηνίας, </w:t>
      </w:r>
      <w:r w:rsidRPr="00A0583B">
        <w:rPr>
          <w:rFonts w:ascii="Franklin Gothic Book" w:hAnsi="Franklin Gothic Book" w:cs="Calibri Light"/>
          <w:sz w:val="16"/>
          <w:szCs w:val="16"/>
        </w:rPr>
        <w:t>πλην εξαιρετικών περιπτώσεων, κατά τις οποίες το πλοίο θα εξυπηρετείται άμεσα αφού βεβαίως καλυφθούν οι αναγκαίες διατυπώσεις</w:t>
      </w:r>
    </w:p>
    <w:p w14:paraId="510B2126" w14:textId="77777777" w:rsidR="00C95C9D" w:rsidRPr="00A0583B" w:rsidRDefault="00C95C9D" w:rsidP="00BF5358">
      <w:pPr>
        <w:tabs>
          <w:tab w:val="left" w:pos="1276"/>
        </w:tabs>
        <w:ind w:left="1276" w:right="140" w:hanging="1276"/>
        <w:jc w:val="both"/>
        <w:rPr>
          <w:rFonts w:ascii="Franklin Gothic Book" w:hAnsi="Franklin Gothic Book" w:cs="Calibri Light"/>
          <w:sz w:val="16"/>
          <w:szCs w:val="16"/>
        </w:rPr>
      </w:pPr>
      <w:r w:rsidRPr="00A0583B">
        <w:rPr>
          <w:rFonts w:ascii="Franklin Gothic Book" w:hAnsi="Franklin Gothic Book" w:cs="Calibri Light"/>
          <w:sz w:val="16"/>
          <w:szCs w:val="16"/>
        </w:rPr>
        <w:tab/>
        <w:t>2) Σε περίπτωση ακύρωσης της παράδοσης ο αιτών υποχρεούται σε έγγραφη γνωστοποίηση της ακύρωσης και χρεώνεται με τα τελωνειακά έξοδα.</w:t>
      </w:r>
    </w:p>
    <w:p w14:paraId="33039635" w14:textId="26C12BAA" w:rsidR="00C94454" w:rsidRDefault="00C94454" w:rsidP="00BF5358">
      <w:pPr>
        <w:tabs>
          <w:tab w:val="left" w:pos="1276"/>
        </w:tabs>
        <w:ind w:left="1276" w:right="140" w:hanging="1276"/>
        <w:jc w:val="both"/>
        <w:rPr>
          <w:rFonts w:ascii="Franklin Gothic Book" w:hAnsi="Franklin Gothic Book" w:cs="Calibri Light"/>
          <w:b/>
          <w:bCs/>
          <w:i/>
          <w:iCs/>
          <w:sz w:val="16"/>
          <w:szCs w:val="16"/>
        </w:rPr>
      </w:pPr>
      <w:r w:rsidRPr="00A0583B">
        <w:rPr>
          <w:rFonts w:ascii="Franklin Gothic Book" w:hAnsi="Franklin Gothic Book" w:cs="Calibri Light"/>
          <w:sz w:val="16"/>
          <w:szCs w:val="16"/>
        </w:rPr>
        <w:tab/>
        <w:t xml:space="preserve">3) </w:t>
      </w:r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 xml:space="preserve">Εάν δεν έχετε λάβει επιβεβαίωσή μας για την παραλαβή της αιτήσεώς σας, εντός </w:t>
      </w:r>
      <w:r w:rsidRPr="00A0583B">
        <w:rPr>
          <w:rFonts w:ascii="Franklin Gothic Book" w:hAnsi="Franklin Gothic Book" w:cs="Calibri Light"/>
          <w:i/>
          <w:iCs/>
          <w:color w:val="FF0000"/>
          <w:sz w:val="16"/>
          <w:szCs w:val="16"/>
        </w:rPr>
        <w:t>24 ΕΡΓΑΣΙΜΩΝ</w:t>
      </w:r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 xml:space="preserve"> ωρών από την υποβολή της και τουλάχιστον 48 </w:t>
      </w:r>
      <w:r w:rsidR="00BB0C1D" w:rsidRPr="00A0583B">
        <w:rPr>
          <w:rFonts w:ascii="Franklin Gothic Book" w:hAnsi="Franklin Gothic Book" w:cs="Calibri Light"/>
          <w:i/>
          <w:iCs/>
          <w:sz w:val="16"/>
          <w:szCs w:val="16"/>
        </w:rPr>
        <w:t xml:space="preserve">εργάσιμες </w:t>
      </w:r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>ώρες πριν την αιτούμενη ημερομηνία και ώρα παραλαβής, παρακαλούμε να επικοινωνήσετε άμεσα με το επιχειρησιακό μας τμήμα</w:t>
      </w:r>
      <w:r w:rsidR="00946B2D" w:rsidRPr="00A0583B">
        <w:rPr>
          <w:rFonts w:ascii="Franklin Gothic Book" w:hAnsi="Franklin Gothic Book" w:cs="Calibri Light"/>
          <w:i/>
          <w:iCs/>
          <w:sz w:val="16"/>
          <w:szCs w:val="16"/>
        </w:rPr>
        <w:t xml:space="preserve"> στο </w:t>
      </w:r>
      <w:r w:rsidR="00946B2D" w:rsidRPr="00A0583B">
        <w:rPr>
          <w:rFonts w:ascii="Franklin Gothic Book" w:hAnsi="Franklin Gothic Book" w:cs="Calibri Light"/>
          <w:b/>
          <w:i/>
          <w:iCs/>
          <w:sz w:val="16"/>
          <w:szCs w:val="16"/>
        </w:rPr>
        <w:t>210 4290280</w:t>
      </w:r>
      <w:r w:rsidRPr="00A0583B">
        <w:rPr>
          <w:rFonts w:ascii="Franklin Gothic Book" w:hAnsi="Franklin Gothic Book" w:cs="Calibri Light"/>
          <w:i/>
          <w:iCs/>
          <w:sz w:val="16"/>
          <w:szCs w:val="16"/>
        </w:rPr>
        <w:t xml:space="preserve">, </w:t>
      </w:r>
      <w:r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>διαφορετικά το αίτημά σας αυτομάτως θεωρείται ως</w:t>
      </w:r>
      <w:r w:rsidR="00714E34"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 xml:space="preserve"> άκυρο και</w:t>
      </w:r>
      <w:r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 xml:space="preserve"> μη υποβληθέν</w:t>
      </w:r>
      <w:r w:rsidR="00DB5DE8"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>,</w:t>
      </w:r>
      <w:r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 xml:space="preserve"> </w:t>
      </w:r>
      <w:r w:rsidR="00DB5DE8"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>συνεπώς</w:t>
      </w:r>
      <w:r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 xml:space="preserve"> ουδεμίαν ευθύνη φέρουμε για την μη ή </w:t>
      </w:r>
      <w:r w:rsidR="00586E55"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>εκπρόθεσμη</w:t>
      </w:r>
      <w:r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 xml:space="preserve"> εξυπηρέτησή σας και οποιεσδήποτε ευθύνες ή απαιτήσεις που μπορεί να προκύπτουν από αυτό</w:t>
      </w:r>
      <w:r w:rsidR="00B5075E" w:rsidRPr="00A0583B">
        <w:rPr>
          <w:rFonts w:ascii="Franklin Gothic Book" w:hAnsi="Franklin Gothic Book" w:cs="Calibri Light"/>
          <w:b/>
          <w:bCs/>
          <w:i/>
          <w:iCs/>
          <w:sz w:val="16"/>
          <w:szCs w:val="16"/>
        </w:rPr>
        <w:t>.</w:t>
      </w:r>
    </w:p>
    <w:p w14:paraId="6476F028" w14:textId="7F94779C" w:rsidR="00586E55" w:rsidRPr="00586E55" w:rsidRDefault="00586E55" w:rsidP="00BF5358">
      <w:pPr>
        <w:tabs>
          <w:tab w:val="left" w:pos="1276"/>
        </w:tabs>
        <w:ind w:left="1276" w:right="140" w:hanging="1276"/>
        <w:jc w:val="both"/>
        <w:rPr>
          <w:rFonts w:ascii="Franklin Gothic Book" w:hAnsi="Franklin Gothic Book" w:cs="Calibri Light"/>
          <w:color w:val="FF0000"/>
          <w:sz w:val="16"/>
          <w:szCs w:val="16"/>
        </w:rPr>
      </w:pPr>
      <w:r>
        <w:rPr>
          <w:rFonts w:ascii="Franklin Gothic Book" w:hAnsi="Franklin Gothic Book" w:cs="Calibri Light"/>
          <w:sz w:val="16"/>
          <w:szCs w:val="16"/>
        </w:rPr>
        <w:tab/>
      </w:r>
      <w:r w:rsidRPr="00586E55">
        <w:rPr>
          <w:rFonts w:ascii="Franklin Gothic Book" w:hAnsi="Franklin Gothic Book" w:cs="Calibri Light"/>
          <w:sz w:val="16"/>
          <w:szCs w:val="16"/>
        </w:rPr>
        <w:t>4</w:t>
      </w:r>
      <w:r>
        <w:rPr>
          <w:rFonts w:ascii="Franklin Gothic Book" w:hAnsi="Franklin Gothic Book" w:cs="Calibri Light"/>
          <w:sz w:val="16"/>
          <w:szCs w:val="16"/>
        </w:rPr>
        <w:t>) Η αποδοχή της πολιτικής απορρήτου/διαχείρισης προσωπικών δεδομένων είναι απαραίτητη για την διεκπεραίωση του αιτήματός σας.</w:t>
      </w:r>
    </w:p>
    <w:p w14:paraId="2BA63C35" w14:textId="14670723" w:rsidR="00C95C9D" w:rsidRPr="00A0583B" w:rsidRDefault="00C95C9D" w:rsidP="00BF5358">
      <w:pPr>
        <w:tabs>
          <w:tab w:val="left" w:pos="1276"/>
        </w:tabs>
        <w:ind w:left="1276" w:right="140" w:hanging="1276"/>
        <w:jc w:val="both"/>
        <w:rPr>
          <w:rFonts w:ascii="Franklin Gothic Book" w:hAnsi="Franklin Gothic Book" w:cs="Calibri Light"/>
          <w:sz w:val="16"/>
          <w:szCs w:val="16"/>
          <w:lang w:val="en-US"/>
        </w:rPr>
      </w:pPr>
      <w:r w:rsidRPr="00A0583B">
        <w:rPr>
          <w:rFonts w:ascii="Franklin Gothic Book" w:hAnsi="Franklin Gothic Book" w:cs="Calibri Light"/>
          <w:b/>
          <w:sz w:val="18"/>
          <w:szCs w:val="18"/>
          <w:lang w:val="en-US"/>
        </w:rPr>
        <w:t>NOTES</w:t>
      </w:r>
      <w:r w:rsidRPr="00A0583B">
        <w:rPr>
          <w:rFonts w:ascii="Franklin Gothic Book" w:hAnsi="Franklin Gothic Book" w:cs="Calibri Light"/>
          <w:sz w:val="18"/>
          <w:szCs w:val="18"/>
          <w:lang w:val="en-US"/>
        </w:rPr>
        <w:t>:</w:t>
      </w:r>
      <w:r w:rsidRPr="00A0583B">
        <w:rPr>
          <w:rFonts w:ascii="Franklin Gothic Book" w:hAnsi="Franklin Gothic Book" w:cs="Calibri Light"/>
          <w:sz w:val="18"/>
          <w:szCs w:val="18"/>
          <w:lang w:val="en-US"/>
        </w:rPr>
        <w:tab/>
      </w:r>
      <w:r w:rsidRPr="00A0583B">
        <w:rPr>
          <w:rFonts w:ascii="Franklin Gothic Book" w:hAnsi="Franklin Gothic Book" w:cs="Calibri Light"/>
          <w:sz w:val="16"/>
          <w:szCs w:val="16"/>
          <w:lang w:val="en-US"/>
        </w:rPr>
        <w:t>1) The request for delivery should be submitted</w:t>
      </w:r>
      <w:r w:rsidR="00D13915" w:rsidRPr="00A0583B">
        <w:rPr>
          <w:rFonts w:ascii="Franklin Gothic Book" w:hAnsi="Franklin Gothic Book" w:cs="Calibri Light"/>
          <w:sz w:val="16"/>
          <w:szCs w:val="16"/>
          <w:lang w:val="en-US"/>
        </w:rPr>
        <w:t xml:space="preserve"> </w:t>
      </w:r>
      <w:r w:rsidR="00D13915" w:rsidRPr="00A0583B">
        <w:rPr>
          <w:rFonts w:ascii="Franklin Gothic Book" w:hAnsi="Franklin Gothic Book" w:cs="Calibri Light"/>
          <w:b/>
          <w:sz w:val="16"/>
          <w:szCs w:val="16"/>
          <w:lang w:val="en-US"/>
        </w:rPr>
        <w:t xml:space="preserve">at </w:t>
      </w:r>
      <w:hyperlink r:id="rId8" w:history="1">
        <w:r w:rsidR="00D13915" w:rsidRPr="00A0583B">
          <w:rPr>
            <w:rStyle w:val="Hyperlink"/>
            <w:rFonts w:ascii="Franklin Gothic Book" w:hAnsi="Franklin Gothic Book" w:cs="Calibri Light"/>
            <w:b/>
            <w:sz w:val="16"/>
            <w:szCs w:val="16"/>
            <w:lang w:val="en-US"/>
          </w:rPr>
          <w:t>operation</w:t>
        </w:r>
        <w:r w:rsidR="001E7561">
          <w:rPr>
            <w:rStyle w:val="Hyperlink"/>
            <w:rFonts w:ascii="Franklin Gothic Book" w:hAnsi="Franklin Gothic Book" w:cs="Calibri Light"/>
            <w:b/>
            <w:sz w:val="16"/>
            <w:szCs w:val="16"/>
            <w:lang w:val="en-US"/>
          </w:rPr>
          <w:t>s</w:t>
        </w:r>
        <w:r w:rsidR="00D13915" w:rsidRPr="00A0583B">
          <w:rPr>
            <w:rStyle w:val="Hyperlink"/>
            <w:rFonts w:ascii="Franklin Gothic Book" w:hAnsi="Franklin Gothic Book" w:cs="Calibri Light"/>
            <w:b/>
            <w:sz w:val="16"/>
            <w:szCs w:val="16"/>
            <w:lang w:val="en-US"/>
          </w:rPr>
          <w:t>@hec.gr</w:t>
        </w:r>
      </w:hyperlink>
      <w:r w:rsidR="00D13915" w:rsidRPr="00A0583B">
        <w:rPr>
          <w:rFonts w:ascii="Franklin Gothic Book" w:hAnsi="Franklin Gothic Book" w:cs="Calibri Light"/>
          <w:sz w:val="16"/>
          <w:szCs w:val="16"/>
          <w:lang w:val="en-US"/>
        </w:rPr>
        <w:t xml:space="preserve"> 4</w:t>
      </w:r>
      <w:r w:rsidRPr="00A0583B">
        <w:rPr>
          <w:rFonts w:ascii="Franklin Gothic Book" w:hAnsi="Franklin Gothic Book" w:cs="Calibri Light"/>
          <w:sz w:val="16"/>
          <w:szCs w:val="16"/>
          <w:lang w:val="en-US"/>
        </w:rPr>
        <w:t>8</w:t>
      </w:r>
      <w:r w:rsidR="00946B2D" w:rsidRPr="00A0583B">
        <w:rPr>
          <w:rFonts w:ascii="Franklin Gothic Book" w:hAnsi="Franklin Gothic Book" w:cs="Calibri Light"/>
          <w:sz w:val="16"/>
          <w:szCs w:val="16"/>
          <w:lang w:val="en-US"/>
        </w:rPr>
        <w:t xml:space="preserve"> (working)</w:t>
      </w:r>
      <w:r w:rsidRPr="00A0583B">
        <w:rPr>
          <w:rFonts w:ascii="Franklin Gothic Book" w:hAnsi="Franklin Gothic Book" w:cs="Calibri Light"/>
          <w:sz w:val="16"/>
          <w:szCs w:val="16"/>
          <w:lang w:val="en-US"/>
        </w:rPr>
        <w:t xml:space="preserve"> hrs</w:t>
      </w:r>
      <w:r w:rsidR="00946B2D" w:rsidRPr="00A0583B">
        <w:rPr>
          <w:rFonts w:ascii="Franklin Gothic Book" w:hAnsi="Franklin Gothic Book" w:cs="Calibri Light"/>
          <w:sz w:val="16"/>
          <w:szCs w:val="16"/>
          <w:lang w:val="en-US"/>
        </w:rPr>
        <w:t>.</w:t>
      </w:r>
      <w:r w:rsidRPr="00A0583B">
        <w:rPr>
          <w:rFonts w:ascii="Franklin Gothic Book" w:hAnsi="Franklin Gothic Book" w:cs="Calibri Light"/>
          <w:sz w:val="16"/>
          <w:szCs w:val="16"/>
          <w:lang w:val="en-US"/>
        </w:rPr>
        <w:t xml:space="preserve"> before the date of delivery, except for special cases at which the vessel will be served immediately after the necessary formalities are covered.</w:t>
      </w:r>
    </w:p>
    <w:p w14:paraId="236085A3" w14:textId="77777777" w:rsidR="00C95C9D" w:rsidRPr="00A0583B" w:rsidRDefault="00C95C9D" w:rsidP="00BF5358">
      <w:pPr>
        <w:tabs>
          <w:tab w:val="left" w:pos="1276"/>
        </w:tabs>
        <w:ind w:left="1276" w:right="140" w:hanging="1276"/>
        <w:jc w:val="both"/>
        <w:rPr>
          <w:rFonts w:ascii="Franklin Gothic Book" w:hAnsi="Franklin Gothic Book" w:cs="Calibri Light"/>
          <w:sz w:val="16"/>
          <w:szCs w:val="16"/>
          <w:lang w:val="en-US"/>
        </w:rPr>
      </w:pPr>
      <w:r w:rsidRPr="00A0583B">
        <w:rPr>
          <w:rFonts w:ascii="Franklin Gothic Book" w:hAnsi="Franklin Gothic Book" w:cs="Calibri Light"/>
          <w:sz w:val="16"/>
          <w:szCs w:val="16"/>
          <w:lang w:val="en-US"/>
        </w:rPr>
        <w:tab/>
        <w:t>2) In case the delivery is cancelled the requester is obliged to inform us by writing for the reversal and will be charged with the custom’s expenses.</w:t>
      </w:r>
    </w:p>
    <w:p w14:paraId="48F38386" w14:textId="77777777" w:rsidR="00EE46E7" w:rsidRDefault="00EE46E7" w:rsidP="00BF5358">
      <w:pPr>
        <w:tabs>
          <w:tab w:val="left" w:pos="1276"/>
        </w:tabs>
        <w:ind w:left="1276" w:right="140" w:hanging="1276"/>
        <w:jc w:val="both"/>
        <w:rPr>
          <w:rFonts w:ascii="Franklin Gothic Book" w:hAnsi="Franklin Gothic Book" w:cs="Calibri Light"/>
          <w:b/>
          <w:i/>
          <w:sz w:val="16"/>
          <w:szCs w:val="16"/>
          <w:lang w:val="en-US"/>
        </w:rPr>
      </w:pPr>
      <w:r w:rsidRPr="00A0583B">
        <w:rPr>
          <w:rFonts w:ascii="Franklin Gothic Book" w:hAnsi="Franklin Gothic Book" w:cs="Calibri Light"/>
          <w:sz w:val="16"/>
          <w:szCs w:val="16"/>
          <w:lang w:val="en-US"/>
        </w:rPr>
        <w:tab/>
        <w:t>3</w:t>
      </w:r>
      <w:r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) In case you have not received safe receipt confirmation </w:t>
      </w:r>
      <w:r w:rsidR="00D13915"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and acknowledge </w:t>
      </w:r>
      <w:r w:rsidR="00BF5358"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within </w:t>
      </w:r>
      <w:r w:rsidRPr="00A0583B">
        <w:rPr>
          <w:rFonts w:ascii="Franklin Gothic Book" w:hAnsi="Franklin Gothic Book" w:cs="Calibri Light"/>
          <w:i/>
          <w:color w:val="FF0000"/>
          <w:sz w:val="16"/>
          <w:szCs w:val="16"/>
          <w:lang w:val="en-US"/>
        </w:rPr>
        <w:t xml:space="preserve">24 </w:t>
      </w:r>
      <w:r w:rsidR="00E31D2C" w:rsidRPr="00A0583B">
        <w:rPr>
          <w:rFonts w:ascii="Franklin Gothic Book" w:hAnsi="Franklin Gothic Book" w:cs="Calibri Light"/>
          <w:i/>
          <w:color w:val="FF0000"/>
          <w:sz w:val="16"/>
          <w:szCs w:val="16"/>
          <w:lang w:val="en-US"/>
        </w:rPr>
        <w:t>(</w:t>
      </w:r>
      <w:r w:rsidR="0039465D" w:rsidRPr="00A0583B">
        <w:rPr>
          <w:rFonts w:ascii="Franklin Gothic Book" w:hAnsi="Franklin Gothic Book" w:cs="Calibri Light"/>
          <w:i/>
          <w:color w:val="FF0000"/>
          <w:sz w:val="16"/>
          <w:szCs w:val="16"/>
          <w:lang w:val="en-US"/>
        </w:rPr>
        <w:t>WORKING</w:t>
      </w:r>
      <w:r w:rsidR="00E31D2C" w:rsidRPr="00A0583B">
        <w:rPr>
          <w:rFonts w:ascii="Franklin Gothic Book" w:hAnsi="Franklin Gothic Book" w:cs="Calibri Light"/>
          <w:i/>
          <w:color w:val="FF0000"/>
          <w:sz w:val="16"/>
          <w:szCs w:val="16"/>
          <w:lang w:val="en-US"/>
        </w:rPr>
        <w:t>)</w:t>
      </w:r>
      <w:r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 hrs</w:t>
      </w:r>
      <w:r w:rsidR="00D13915"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>.</w:t>
      </w:r>
      <w:r w:rsidR="00946B2D"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 from your application submission</w:t>
      </w:r>
      <w:r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 and at least 48</w:t>
      </w:r>
      <w:r w:rsidR="00BB0C1D"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 working</w:t>
      </w:r>
      <w:r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 hrs</w:t>
      </w:r>
      <w:r w:rsidR="00D13915"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>.</w:t>
      </w:r>
      <w:r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 prior to the delivery date, please contact immediately with</w:t>
      </w:r>
      <w:r w:rsidR="00BF5358"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 our</w:t>
      </w:r>
      <w:r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 operation department</w:t>
      </w:r>
      <w:r w:rsidR="00946B2D"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 at </w:t>
      </w:r>
      <w:r w:rsidR="00946B2D"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>+30 210 4290280</w:t>
      </w:r>
      <w:r w:rsidRPr="00A0583B">
        <w:rPr>
          <w:rFonts w:ascii="Franklin Gothic Book" w:hAnsi="Franklin Gothic Book" w:cs="Calibri Light"/>
          <w:i/>
          <w:sz w:val="16"/>
          <w:szCs w:val="16"/>
          <w:lang w:val="en-US"/>
        </w:rPr>
        <w:t xml:space="preserve">, </w:t>
      </w:r>
      <w:r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 xml:space="preserve">otherwise your request </w:t>
      </w:r>
      <w:r w:rsidR="00946B2D"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>is</w:t>
      </w:r>
      <w:r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 xml:space="preserve"> automatically considered non-send</w:t>
      </w:r>
      <w:r w:rsidR="00946B2D"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 xml:space="preserve"> and void</w:t>
      </w:r>
      <w:r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>, therefore our company has no obligation regarding your out of time or no service</w:t>
      </w:r>
      <w:r w:rsidR="00BF5358"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 xml:space="preserve"> provision</w:t>
      </w:r>
      <w:r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>, or any other obligations</w:t>
      </w:r>
      <w:r w:rsidR="0039465D"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 xml:space="preserve"> or responsibilities</w:t>
      </w:r>
      <w:r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 xml:space="preserve"> that </w:t>
      </w:r>
      <w:r w:rsidR="00BF5358"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>may</w:t>
      </w:r>
      <w:r w:rsidRPr="00A0583B">
        <w:rPr>
          <w:rFonts w:ascii="Franklin Gothic Book" w:hAnsi="Franklin Gothic Book" w:cs="Calibri Light"/>
          <w:b/>
          <w:i/>
          <w:sz w:val="16"/>
          <w:szCs w:val="16"/>
          <w:lang w:val="en-US"/>
        </w:rPr>
        <w:t xml:space="preserve"> arise.</w:t>
      </w:r>
    </w:p>
    <w:p w14:paraId="0DCE9A14" w14:textId="08470803" w:rsidR="00B976BF" w:rsidRPr="00B976BF" w:rsidRDefault="00B976BF" w:rsidP="00BF5358">
      <w:pPr>
        <w:tabs>
          <w:tab w:val="left" w:pos="1276"/>
        </w:tabs>
        <w:ind w:left="1276" w:right="140" w:hanging="1276"/>
        <w:jc w:val="both"/>
        <w:rPr>
          <w:rFonts w:ascii="Franklin Gothic Book" w:hAnsi="Franklin Gothic Book" w:cs="Calibri Light"/>
          <w:sz w:val="16"/>
          <w:szCs w:val="16"/>
        </w:rPr>
      </w:pPr>
      <w:r>
        <w:rPr>
          <w:rFonts w:ascii="Franklin Gothic Book" w:hAnsi="Franklin Gothic Book" w:cs="Calibri Light"/>
          <w:sz w:val="16"/>
          <w:szCs w:val="16"/>
          <w:lang w:val="en-US"/>
        </w:rPr>
        <w:tab/>
      </w:r>
      <w:r w:rsidRPr="00B976BF">
        <w:rPr>
          <w:rFonts w:ascii="Franklin Gothic Book" w:hAnsi="Franklin Gothic Book" w:cs="Calibri Light"/>
          <w:sz w:val="16"/>
          <w:szCs w:val="16"/>
        </w:rPr>
        <w:t xml:space="preserve">4) </w:t>
      </w:r>
      <w:r w:rsidRPr="00B976BF">
        <w:rPr>
          <w:rFonts w:ascii="Franklin Gothic Book" w:hAnsi="Franklin Gothic Book" w:cs="Calibri Light"/>
          <w:sz w:val="16"/>
          <w:szCs w:val="16"/>
        </w:rPr>
        <w:t>Acceptance of the privacy/personal data management policy is necessary to process your request.</w:t>
      </w:r>
    </w:p>
    <w:p w14:paraId="41098631" w14:textId="77777777" w:rsidR="00DF784D" w:rsidRPr="00A0583B" w:rsidRDefault="00DF784D" w:rsidP="008C0052">
      <w:pPr>
        <w:tabs>
          <w:tab w:val="left" w:pos="1440"/>
        </w:tabs>
        <w:ind w:left="1440" w:hanging="1440"/>
        <w:rPr>
          <w:rFonts w:ascii="Franklin Gothic Book" w:hAnsi="Franklin Gothic Book" w:cs="Calibri Light"/>
          <w:sz w:val="18"/>
          <w:szCs w:val="18"/>
          <w:lang w:val="en-US"/>
        </w:rPr>
      </w:pPr>
    </w:p>
    <w:p w14:paraId="256DEFD4" w14:textId="77777777" w:rsidR="00DF784D" w:rsidRPr="00A0583B" w:rsidRDefault="00DF784D" w:rsidP="00DF784D">
      <w:pPr>
        <w:tabs>
          <w:tab w:val="left" w:pos="1440"/>
        </w:tabs>
        <w:ind w:left="1440" w:hanging="1440"/>
        <w:jc w:val="center"/>
        <w:rPr>
          <w:rFonts w:ascii="Franklin Gothic Book" w:hAnsi="Franklin Gothic Book" w:cs="Calibri Light"/>
          <w:sz w:val="18"/>
          <w:szCs w:val="18"/>
        </w:rPr>
      </w:pPr>
      <w:r w:rsidRPr="00A0583B">
        <w:rPr>
          <w:rFonts w:ascii="Franklin Gothic Book" w:hAnsi="Franklin Gothic Book" w:cs="Calibri Light"/>
          <w:sz w:val="18"/>
          <w:szCs w:val="18"/>
        </w:rPr>
        <w:t xml:space="preserve">ΣΦΡΑΓΙΔΑ ΑΙΤΟΥΝΤΟΣ                                      </w:t>
      </w:r>
      <w:r w:rsidR="0039465D" w:rsidRPr="00A0583B">
        <w:rPr>
          <w:rFonts w:ascii="Franklin Gothic Book" w:hAnsi="Franklin Gothic Book" w:cs="Calibri Light"/>
          <w:sz w:val="18"/>
          <w:szCs w:val="18"/>
        </w:rPr>
        <w:t xml:space="preserve">                  </w:t>
      </w:r>
      <w:r w:rsidRPr="00A0583B">
        <w:rPr>
          <w:rFonts w:ascii="Franklin Gothic Book" w:hAnsi="Franklin Gothic Book" w:cs="Calibri Light"/>
          <w:sz w:val="18"/>
          <w:szCs w:val="18"/>
        </w:rPr>
        <w:t xml:space="preserve">                                  ΥΠΟΓΡΑΦΗ ΑΙΤΟΥΝΤΟΣ</w:t>
      </w:r>
    </w:p>
    <w:p w14:paraId="05964C52" w14:textId="77777777" w:rsidR="007E5A72" w:rsidRPr="00A0583B" w:rsidRDefault="007E5A72" w:rsidP="00DF784D">
      <w:pPr>
        <w:tabs>
          <w:tab w:val="left" w:pos="1440"/>
        </w:tabs>
        <w:ind w:left="1440" w:hanging="1440"/>
        <w:jc w:val="center"/>
        <w:rPr>
          <w:rFonts w:ascii="Franklin Gothic Book" w:hAnsi="Franklin Gothic Book" w:cs="Calibri Light"/>
          <w:sz w:val="18"/>
          <w:szCs w:val="18"/>
        </w:rPr>
      </w:pPr>
      <w:r w:rsidRPr="00A0583B">
        <w:rPr>
          <w:rFonts w:ascii="Franklin Gothic Book" w:hAnsi="Franklin Gothic Book" w:cs="Calibri Light"/>
          <w:sz w:val="18"/>
          <w:szCs w:val="18"/>
          <w:lang w:val="en-US"/>
        </w:rPr>
        <w:t>Stamp</w:t>
      </w:r>
      <w:r w:rsidRPr="00A0583B">
        <w:rPr>
          <w:rFonts w:ascii="Franklin Gothic Book" w:hAnsi="Franklin Gothic Book" w:cs="Calibri Light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A0583B">
        <w:rPr>
          <w:rFonts w:ascii="Franklin Gothic Book" w:hAnsi="Franklin Gothic Book" w:cs="Calibri Light"/>
          <w:sz w:val="18"/>
          <w:szCs w:val="18"/>
          <w:lang w:val="en-US"/>
        </w:rPr>
        <w:t>Signed</w:t>
      </w:r>
      <w:r w:rsidRPr="00A0583B">
        <w:rPr>
          <w:rFonts w:ascii="Franklin Gothic Book" w:hAnsi="Franklin Gothic Book" w:cs="Calibri Light"/>
          <w:sz w:val="18"/>
          <w:szCs w:val="18"/>
        </w:rPr>
        <w:t xml:space="preserve"> </w:t>
      </w:r>
      <w:r w:rsidRPr="00A0583B">
        <w:rPr>
          <w:rFonts w:ascii="Franklin Gothic Book" w:hAnsi="Franklin Gothic Book" w:cs="Calibri Light"/>
          <w:sz w:val="18"/>
          <w:szCs w:val="18"/>
          <w:lang w:val="en-US"/>
        </w:rPr>
        <w:t>by</w:t>
      </w:r>
    </w:p>
    <w:sectPr w:rsidR="007E5A72" w:rsidRPr="00A0583B" w:rsidSect="007231CD">
      <w:headerReference w:type="default" r:id="rId9"/>
      <w:pgSz w:w="11906" w:h="16838"/>
      <w:pgMar w:top="567" w:right="567" w:bottom="567" w:left="567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C7FC" w14:textId="77777777" w:rsidR="00570833" w:rsidRDefault="00570833">
      <w:r>
        <w:separator/>
      </w:r>
    </w:p>
  </w:endnote>
  <w:endnote w:type="continuationSeparator" w:id="0">
    <w:p w14:paraId="197B14E3" w14:textId="77777777" w:rsidR="00570833" w:rsidRDefault="0057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2524" w14:textId="77777777" w:rsidR="00570833" w:rsidRDefault="00570833">
      <w:r>
        <w:separator/>
      </w:r>
    </w:p>
  </w:footnote>
  <w:footnote w:type="continuationSeparator" w:id="0">
    <w:p w14:paraId="447841CE" w14:textId="77777777" w:rsidR="00570833" w:rsidRDefault="0057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4205" w14:textId="77777777" w:rsidR="007462FA" w:rsidRDefault="007462FA" w:rsidP="00B57E3C">
    <w:pPr>
      <w:pStyle w:val="Header"/>
      <w:tabs>
        <w:tab w:val="left" w:pos="1545"/>
        <w:tab w:val="left" w:pos="2820"/>
        <w:tab w:val="center" w:pos="5672"/>
      </w:tabs>
      <w:jc w:val="center"/>
      <w:rPr>
        <w:b/>
        <w:bCs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33820"/>
    <w:multiLevelType w:val="hybridMultilevel"/>
    <w:tmpl w:val="D292D71E"/>
    <w:lvl w:ilvl="0" w:tplc="D430DD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5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69"/>
    <w:rsid w:val="00025F68"/>
    <w:rsid w:val="00045E04"/>
    <w:rsid w:val="00052165"/>
    <w:rsid w:val="000C5202"/>
    <w:rsid w:val="000F671E"/>
    <w:rsid w:val="001000B4"/>
    <w:rsid w:val="0010290D"/>
    <w:rsid w:val="00132548"/>
    <w:rsid w:val="001B77B4"/>
    <w:rsid w:val="001B7AAA"/>
    <w:rsid w:val="001D5D99"/>
    <w:rsid w:val="001D6DDB"/>
    <w:rsid w:val="001E7561"/>
    <w:rsid w:val="00220806"/>
    <w:rsid w:val="00233692"/>
    <w:rsid w:val="00261D43"/>
    <w:rsid w:val="00286060"/>
    <w:rsid w:val="00294A8E"/>
    <w:rsid w:val="002B7DFA"/>
    <w:rsid w:val="00320447"/>
    <w:rsid w:val="00341A88"/>
    <w:rsid w:val="0037156F"/>
    <w:rsid w:val="003768BD"/>
    <w:rsid w:val="003932E5"/>
    <w:rsid w:val="0039465D"/>
    <w:rsid w:val="003B406B"/>
    <w:rsid w:val="003C2105"/>
    <w:rsid w:val="003E582F"/>
    <w:rsid w:val="0041711F"/>
    <w:rsid w:val="0042005E"/>
    <w:rsid w:val="00461F14"/>
    <w:rsid w:val="004F5796"/>
    <w:rsid w:val="0050255A"/>
    <w:rsid w:val="00556F8F"/>
    <w:rsid w:val="00570833"/>
    <w:rsid w:val="005717A0"/>
    <w:rsid w:val="005751E2"/>
    <w:rsid w:val="00582900"/>
    <w:rsid w:val="00586E55"/>
    <w:rsid w:val="005A6EF7"/>
    <w:rsid w:val="005C07B5"/>
    <w:rsid w:val="005F0253"/>
    <w:rsid w:val="005F1CFB"/>
    <w:rsid w:val="006037A3"/>
    <w:rsid w:val="00613AF7"/>
    <w:rsid w:val="00625FE6"/>
    <w:rsid w:val="006443E1"/>
    <w:rsid w:val="006746DA"/>
    <w:rsid w:val="00686FAE"/>
    <w:rsid w:val="00690B9B"/>
    <w:rsid w:val="006929A1"/>
    <w:rsid w:val="006C1DC5"/>
    <w:rsid w:val="006D6BA7"/>
    <w:rsid w:val="006F21C2"/>
    <w:rsid w:val="006F2BEA"/>
    <w:rsid w:val="00714E34"/>
    <w:rsid w:val="007231CD"/>
    <w:rsid w:val="007271A7"/>
    <w:rsid w:val="0073500B"/>
    <w:rsid w:val="007462FA"/>
    <w:rsid w:val="00754D5F"/>
    <w:rsid w:val="00771C7E"/>
    <w:rsid w:val="00773B30"/>
    <w:rsid w:val="007858DF"/>
    <w:rsid w:val="007910DC"/>
    <w:rsid w:val="007B05CE"/>
    <w:rsid w:val="007E5A72"/>
    <w:rsid w:val="00823D25"/>
    <w:rsid w:val="00843AAA"/>
    <w:rsid w:val="00895AFB"/>
    <w:rsid w:val="008B62CC"/>
    <w:rsid w:val="008C0052"/>
    <w:rsid w:val="008D4379"/>
    <w:rsid w:val="008E3DF9"/>
    <w:rsid w:val="008F4241"/>
    <w:rsid w:val="00921AA4"/>
    <w:rsid w:val="009416C9"/>
    <w:rsid w:val="00946B2D"/>
    <w:rsid w:val="009607B8"/>
    <w:rsid w:val="00965D47"/>
    <w:rsid w:val="00984E05"/>
    <w:rsid w:val="009960B5"/>
    <w:rsid w:val="009A0483"/>
    <w:rsid w:val="009B3D62"/>
    <w:rsid w:val="009E5AD9"/>
    <w:rsid w:val="009F33E3"/>
    <w:rsid w:val="00A0583B"/>
    <w:rsid w:val="00A508D9"/>
    <w:rsid w:val="00A755DE"/>
    <w:rsid w:val="00AF6F9E"/>
    <w:rsid w:val="00B032D3"/>
    <w:rsid w:val="00B0577A"/>
    <w:rsid w:val="00B439C6"/>
    <w:rsid w:val="00B5075E"/>
    <w:rsid w:val="00B55502"/>
    <w:rsid w:val="00B57E3C"/>
    <w:rsid w:val="00B67666"/>
    <w:rsid w:val="00B817F6"/>
    <w:rsid w:val="00B976BF"/>
    <w:rsid w:val="00BB0C1D"/>
    <w:rsid w:val="00BB740E"/>
    <w:rsid w:val="00BC6F53"/>
    <w:rsid w:val="00BF5358"/>
    <w:rsid w:val="00C07F01"/>
    <w:rsid w:val="00C272CA"/>
    <w:rsid w:val="00C32B01"/>
    <w:rsid w:val="00C36EFD"/>
    <w:rsid w:val="00C72EDD"/>
    <w:rsid w:val="00C7528B"/>
    <w:rsid w:val="00C77F79"/>
    <w:rsid w:val="00C81EF1"/>
    <w:rsid w:val="00C85350"/>
    <w:rsid w:val="00C94454"/>
    <w:rsid w:val="00C95C9D"/>
    <w:rsid w:val="00CF308B"/>
    <w:rsid w:val="00D003C8"/>
    <w:rsid w:val="00D13915"/>
    <w:rsid w:val="00D356C0"/>
    <w:rsid w:val="00D52BE2"/>
    <w:rsid w:val="00DA04C3"/>
    <w:rsid w:val="00DB3F81"/>
    <w:rsid w:val="00DB5DE8"/>
    <w:rsid w:val="00DC1F00"/>
    <w:rsid w:val="00DC51D1"/>
    <w:rsid w:val="00DD4849"/>
    <w:rsid w:val="00DE277A"/>
    <w:rsid w:val="00DF1F80"/>
    <w:rsid w:val="00DF784D"/>
    <w:rsid w:val="00E233F1"/>
    <w:rsid w:val="00E25881"/>
    <w:rsid w:val="00E31D2C"/>
    <w:rsid w:val="00E85F0C"/>
    <w:rsid w:val="00EA0569"/>
    <w:rsid w:val="00ED1342"/>
    <w:rsid w:val="00EE46E7"/>
    <w:rsid w:val="00F06B1C"/>
    <w:rsid w:val="00F243AC"/>
    <w:rsid w:val="00F7603D"/>
    <w:rsid w:val="00F763B9"/>
    <w:rsid w:val="00F85939"/>
    <w:rsid w:val="00F8756E"/>
    <w:rsid w:val="00FA435B"/>
    <w:rsid w:val="00FE6992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2A385"/>
  <w15:chartTrackingRefBased/>
  <w15:docId w15:val="{49AAFC37-F96B-403A-ABAF-DF8D9D6A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E46E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B05CE"/>
    <w:rPr>
      <w:lang w:val="el-GR" w:eastAsia="el-GR"/>
    </w:rPr>
  </w:style>
  <w:style w:type="character" w:customStyle="1" w:styleId="rynqvb">
    <w:name w:val="rynqvb"/>
    <w:basedOn w:val="DefaultParagraphFont"/>
    <w:rsid w:val="00B9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department@hec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rations@he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SLOPSE-10606</vt:lpstr>
      <vt:lpstr>SLOPSE-10606</vt:lpstr>
    </vt:vector>
  </TitlesOfParts>
  <Company>Microsoft</Company>
  <LinksUpToDate>false</LinksUpToDate>
  <CharactersWithSpaces>4655</CharactersWithSpaces>
  <SharedDoc>false</SharedDoc>
  <HLinks>
    <vt:vector size="12" baseType="variant">
      <vt:variant>
        <vt:i4>196669</vt:i4>
      </vt:variant>
      <vt:variant>
        <vt:i4>3</vt:i4>
      </vt:variant>
      <vt:variant>
        <vt:i4>0</vt:i4>
      </vt:variant>
      <vt:variant>
        <vt:i4>5</vt:i4>
      </vt:variant>
      <vt:variant>
        <vt:lpwstr>mailto:operationdepartment@hec.gr</vt:lpwstr>
      </vt:variant>
      <vt:variant>
        <vt:lpwstr/>
      </vt:variant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mailto:operations@hec.gr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SLOPSE-10606</dc:title>
  <dc:subject/>
  <dc:creator>Φώτης Κουρμούσης</dc:creator>
  <cp:keywords/>
  <dc:description>fkour@central.ntua.gr</dc:description>
  <cp:lastModifiedBy>V</cp:lastModifiedBy>
  <cp:revision>9</cp:revision>
  <cp:lastPrinted>2023-04-20T14:21:00Z</cp:lastPrinted>
  <dcterms:created xsi:type="dcterms:W3CDTF">2023-04-20T15:56:00Z</dcterms:created>
  <dcterms:modified xsi:type="dcterms:W3CDTF">2023-04-26T06:49:00Z</dcterms:modified>
</cp:coreProperties>
</file>